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64DB" w:rsidRPr="002A47A5" w:rsidRDefault="002A47A5" w:rsidP="002A47A5">
      <w:pPr>
        <w:rPr>
          <w:rFonts w:ascii="HG丸ｺﾞｼｯｸM-PRO" w:eastAsia="HG丸ｺﾞｼｯｸM-PRO" w:hAnsi="ＭＳ ゴシック"/>
          <w:b/>
          <w:color w:val="FF0000"/>
          <w:sz w:val="28"/>
          <w:szCs w:val="28"/>
        </w:rPr>
      </w:pPr>
      <w:r>
        <w:rPr>
          <w:rFonts w:ascii="HGP創英角ｺﾞｼｯｸUB" w:eastAsia="HGP創英角ｺﾞｼｯｸUB" w:hAnsi="BIZ UDP明朝 Medium" w:hint="eastAsia"/>
          <w:sz w:val="28"/>
          <w:szCs w:val="28"/>
        </w:rPr>
        <w:t>【</w:t>
      </w:r>
      <w:r w:rsidRPr="002A47A5">
        <w:rPr>
          <w:rFonts w:ascii="HGP創英角ｺﾞｼｯｸUB" w:eastAsia="HGP創英角ｺﾞｼｯｸUB" w:hAnsi="BIZ UDP明朝 Medium" w:hint="eastAsia"/>
          <w:sz w:val="28"/>
          <w:szCs w:val="28"/>
        </w:rPr>
        <w:t>練馬支部</w:t>
      </w:r>
      <w:r>
        <w:rPr>
          <w:rFonts w:ascii="HGP創英角ｺﾞｼｯｸUB" w:eastAsia="HGP創英角ｺﾞｼｯｸUB" w:hAnsi="BIZ UDP明朝 Medium" w:hint="eastAsia"/>
          <w:sz w:val="28"/>
          <w:szCs w:val="28"/>
        </w:rPr>
        <w:t>】</w:t>
      </w:r>
      <w:r w:rsidRPr="002A47A5">
        <w:rPr>
          <w:rFonts w:ascii="HGP創英角ｺﾞｼｯｸUB" w:eastAsia="HGP創英角ｺﾞｼｯｸUB" w:hAnsi="BIZ UDP明朝 Medium" w:hint="eastAsia"/>
          <w:sz w:val="28"/>
          <w:szCs w:val="28"/>
        </w:rPr>
        <w:t xml:space="preserve"> 春の拡大月間2022</w:t>
      </w:r>
      <w:r>
        <w:rPr>
          <w:rFonts w:ascii="HGP創英角ｺﾞｼｯｸUB" w:eastAsia="HGP創英角ｺﾞｼｯｸUB" w:hAnsi="BIZ UDP明朝 Medium" w:hint="eastAsia"/>
          <w:sz w:val="28"/>
          <w:szCs w:val="28"/>
        </w:rPr>
        <w:t xml:space="preserve"> </w:t>
      </w:r>
      <w:r w:rsidRPr="002A47A5">
        <w:rPr>
          <w:rFonts w:ascii="HGP創英角ｺﾞｼｯｸUB" w:eastAsia="HGP創英角ｺﾞｼｯｸUB" w:hAnsi="BIZ UDP明朝 Medium" w:hint="eastAsia"/>
          <w:sz w:val="28"/>
          <w:szCs w:val="28"/>
        </w:rPr>
        <w:t>総括</w:t>
      </w:r>
    </w:p>
    <w:p w:rsidR="000B0E18" w:rsidRPr="002A47A5" w:rsidRDefault="000B0E18" w:rsidP="002A47A5">
      <w:pPr>
        <w:spacing w:line="400" w:lineRule="exact"/>
        <w:rPr>
          <w:rFonts w:ascii="HG丸ｺﾞｼｯｸM-PRO" w:eastAsia="HG丸ｺﾞｼｯｸM-PRO" w:hAnsi="ＭＳ ゴシック"/>
          <w:b/>
          <w:color w:val="00B0F0"/>
          <w:sz w:val="28"/>
          <w:szCs w:val="28"/>
        </w:rPr>
      </w:pPr>
    </w:p>
    <w:p w:rsidR="00D71E01" w:rsidRPr="00797A11" w:rsidRDefault="00D71E01" w:rsidP="00910AAF">
      <w:pPr>
        <w:rPr>
          <w:rFonts w:ascii="HG丸ｺﾞｼｯｸM-PRO" w:eastAsia="HG丸ｺﾞｼｯｸM-PRO" w:hAnsi="ＭＳ ゴシック"/>
          <w:b/>
          <w:szCs w:val="21"/>
        </w:rPr>
      </w:pPr>
      <w:r w:rsidRPr="00797A11">
        <w:rPr>
          <w:rFonts w:ascii="HG丸ｺﾞｼｯｸM-PRO" w:eastAsia="HG丸ｺﾞｼｯｸM-PRO" w:hAnsi="ＭＳ ゴシック" w:hint="eastAsia"/>
          <w:b/>
          <w:szCs w:val="21"/>
        </w:rPr>
        <w:t>１．“春の拡大月間”</w:t>
      </w:r>
      <w:r w:rsidR="00B17020" w:rsidRPr="00797A11">
        <w:rPr>
          <w:rFonts w:ascii="HG丸ｺﾞｼｯｸM-PRO" w:eastAsia="HG丸ｺﾞｼｯｸM-PRO" w:hAnsi="ＭＳ ゴシック" w:hint="eastAsia"/>
          <w:b/>
          <w:szCs w:val="21"/>
        </w:rPr>
        <w:t xml:space="preserve">コロナ禍のなかでも </w:t>
      </w:r>
      <w:r w:rsidR="00797A11" w:rsidRPr="00797A11">
        <w:rPr>
          <w:rFonts w:ascii="HG丸ｺﾞｼｯｸM-PRO" w:eastAsia="HG丸ｺﾞｼｯｸM-PRO" w:hAnsi="ＭＳ ゴシック" w:hint="eastAsia"/>
          <w:b/>
          <w:szCs w:val="21"/>
        </w:rPr>
        <w:t>２</w:t>
      </w:r>
      <w:r w:rsidRPr="00797A11">
        <w:rPr>
          <w:rFonts w:ascii="HG丸ｺﾞｼｯｸM-PRO" w:eastAsia="HG丸ｺﾞｼｯｸM-PRO" w:hAnsi="ＭＳ ゴシック" w:hint="eastAsia"/>
          <w:b/>
          <w:szCs w:val="21"/>
        </w:rPr>
        <w:t>年</w:t>
      </w:r>
      <w:r w:rsidR="00797A11" w:rsidRPr="00797A11">
        <w:rPr>
          <w:rFonts w:ascii="HG丸ｺﾞｼｯｸM-PRO" w:eastAsia="HG丸ｺﾞｼｯｸM-PRO" w:hAnsi="ＭＳ ゴシック" w:hint="eastAsia"/>
          <w:b/>
          <w:szCs w:val="21"/>
        </w:rPr>
        <w:t>連続</w:t>
      </w:r>
      <w:r w:rsidR="00C0523C">
        <w:rPr>
          <w:rFonts w:ascii="HG丸ｺﾞｼｯｸM-PRO" w:eastAsia="HG丸ｺﾞｼｯｸM-PRO" w:hAnsi="ＭＳ ゴシック" w:hint="eastAsia"/>
          <w:b/>
          <w:szCs w:val="21"/>
        </w:rPr>
        <w:t>“</w:t>
      </w:r>
      <w:r w:rsidRPr="00797A11">
        <w:rPr>
          <w:rFonts w:ascii="HG丸ｺﾞｼｯｸM-PRO" w:eastAsia="HG丸ｺﾞｼｯｸM-PRO" w:hAnsi="ＭＳ ゴシック" w:hint="eastAsia"/>
          <w:b/>
          <w:szCs w:val="21"/>
        </w:rPr>
        <w:t>全分会目標達成</w:t>
      </w:r>
      <w:r w:rsidR="00C0523C">
        <w:rPr>
          <w:rFonts w:ascii="HG丸ｺﾞｼｯｸM-PRO" w:eastAsia="HG丸ｺﾞｼｯｸM-PRO" w:hAnsi="ＭＳ ゴシック" w:hint="eastAsia"/>
          <w:b/>
          <w:szCs w:val="21"/>
        </w:rPr>
        <w:t>”</w:t>
      </w:r>
      <w:r w:rsidR="00797A11" w:rsidRPr="00797A11">
        <w:rPr>
          <w:rFonts w:ascii="HG丸ｺﾞｼｯｸM-PRO" w:eastAsia="HG丸ｺﾞｼｯｸM-PRO" w:hAnsi="ＭＳ ゴシック" w:hint="eastAsia"/>
          <w:b/>
          <w:szCs w:val="21"/>
        </w:rPr>
        <w:t>の快挙</w:t>
      </w:r>
      <w:r w:rsidR="00797A11">
        <w:rPr>
          <w:rFonts w:ascii="HG丸ｺﾞｼｯｸM-PRO" w:eastAsia="HG丸ｺﾞｼｯｸM-PRO" w:hAnsi="ＭＳ ゴシック" w:hint="eastAsia"/>
          <w:b/>
          <w:szCs w:val="21"/>
        </w:rPr>
        <w:t>。1/1現勢を回復</w:t>
      </w:r>
      <w:r w:rsidR="00797A11" w:rsidRPr="00797A11">
        <w:rPr>
          <w:rFonts w:ascii="HG丸ｺﾞｼｯｸM-PRO" w:eastAsia="HG丸ｺﾞｼｯｸM-PRO" w:hAnsi="ＭＳ ゴシック" w:hint="eastAsia"/>
          <w:b/>
          <w:szCs w:val="21"/>
        </w:rPr>
        <w:t>！</w:t>
      </w:r>
    </w:p>
    <w:p w:rsidR="00D71E01" w:rsidRPr="00797A11" w:rsidRDefault="00D71E01" w:rsidP="00910AAF">
      <w:pPr>
        <w:rPr>
          <w:rFonts w:ascii="HG丸ｺﾞｼｯｸM-PRO" w:eastAsia="HG丸ｺﾞｼｯｸM-PRO" w:hAnsi="ＭＳ ゴシック"/>
          <w:b/>
          <w:szCs w:val="21"/>
        </w:rPr>
      </w:pPr>
      <w:r w:rsidRPr="00797A11">
        <w:rPr>
          <w:rFonts w:ascii="HG丸ｺﾞｼｯｸM-PRO" w:eastAsia="HG丸ｺﾞｼｯｸM-PRO" w:hAnsi="ＭＳ ゴシック" w:hint="eastAsia"/>
          <w:b/>
          <w:szCs w:val="21"/>
        </w:rPr>
        <w:t>（１）</w:t>
      </w:r>
      <w:r w:rsidR="00C0523C">
        <w:rPr>
          <w:rFonts w:ascii="HG丸ｺﾞｼｯｸM-PRO" w:eastAsia="HG丸ｺﾞｼｯｸM-PRO" w:hAnsi="ＭＳ ゴシック" w:hint="eastAsia"/>
          <w:b/>
          <w:szCs w:val="21"/>
        </w:rPr>
        <w:t>春の拡大月間の</w:t>
      </w:r>
      <w:r w:rsidRPr="00797A11">
        <w:rPr>
          <w:rFonts w:ascii="HG丸ｺﾞｼｯｸM-PRO" w:eastAsia="HG丸ｺﾞｼｯｸM-PRO" w:hAnsi="ＭＳ ゴシック" w:hint="eastAsia"/>
          <w:b/>
          <w:szCs w:val="21"/>
        </w:rPr>
        <w:t>運動総括</w:t>
      </w:r>
    </w:p>
    <w:p w:rsidR="003D48C2" w:rsidRPr="00797A11" w:rsidRDefault="00B17020" w:rsidP="001616E2">
      <w:pPr>
        <w:ind w:leftChars="50" w:left="105" w:firstLineChars="100" w:firstLine="210"/>
        <w:rPr>
          <w:rFonts w:ascii="HG丸ｺﾞｼｯｸM-PRO" w:eastAsia="HG丸ｺﾞｼｯｸM-PRO" w:hAnsi="ＭＳ ゴシック"/>
          <w:szCs w:val="21"/>
        </w:rPr>
      </w:pPr>
      <w:r w:rsidRPr="00797A11">
        <w:rPr>
          <w:rFonts w:ascii="HG丸ｺﾞｼｯｸM-PRO" w:eastAsia="HG丸ｺﾞｼｯｸM-PRO" w:hAnsi="ＭＳ ゴシック" w:hint="eastAsia"/>
          <w:szCs w:val="21"/>
        </w:rPr>
        <w:t>４月</w:t>
      </w:r>
      <w:r w:rsidR="00797A11" w:rsidRPr="00797A11">
        <w:rPr>
          <w:rFonts w:ascii="HG丸ｺﾞｼｯｸM-PRO" w:eastAsia="HG丸ｺﾞｼｯｸM-PRO" w:hAnsi="ＭＳ ゴシック" w:hint="eastAsia"/>
          <w:szCs w:val="21"/>
        </w:rPr>
        <w:t>２日の支部定期大会後から始まった“春の拡大月間”は、</w:t>
      </w:r>
      <w:r w:rsidRPr="00797A11">
        <w:rPr>
          <w:rFonts w:ascii="HG丸ｺﾞｼｯｸM-PRO" w:eastAsia="HG丸ｺﾞｼｯｸM-PRO" w:hAnsi="ＭＳ ゴシック" w:hint="eastAsia"/>
          <w:szCs w:val="21"/>
        </w:rPr>
        <w:t>支部・本部</w:t>
      </w:r>
      <w:r w:rsidR="00797A11" w:rsidRPr="00797A11">
        <w:rPr>
          <w:rFonts w:ascii="HG丸ｺﾞｼｯｸM-PRO" w:eastAsia="HG丸ｺﾞｼｯｸM-PRO" w:hAnsi="ＭＳ ゴシック" w:hint="eastAsia"/>
          <w:szCs w:val="21"/>
        </w:rPr>
        <w:t>の3.5％拡大目標（235人）</w:t>
      </w:r>
      <w:r w:rsidRPr="00797A11">
        <w:rPr>
          <w:rFonts w:ascii="HG丸ｺﾞｼｯｸM-PRO" w:eastAsia="HG丸ｺﾞｼｯｸM-PRO" w:hAnsi="ＭＳ ゴシック" w:hint="eastAsia"/>
          <w:szCs w:val="21"/>
        </w:rPr>
        <w:t>を</w:t>
      </w:r>
      <w:r w:rsidR="00797A11" w:rsidRPr="00797A11">
        <w:rPr>
          <w:rFonts w:ascii="HG丸ｺﾞｼｯｸM-PRO" w:eastAsia="HG丸ｺﾞｼｯｸM-PRO" w:hAnsi="ＭＳ ゴシック" w:hint="eastAsia"/>
          <w:szCs w:val="21"/>
        </w:rPr>
        <w:t>30人</w:t>
      </w:r>
      <w:r w:rsidRPr="00797A11">
        <w:rPr>
          <w:rFonts w:ascii="HG丸ｺﾞｼｯｸM-PRO" w:eastAsia="HG丸ｺﾞｼｯｸM-PRO" w:hAnsi="ＭＳ ゴシック" w:hint="eastAsia"/>
          <w:szCs w:val="21"/>
        </w:rPr>
        <w:t>超過、そして</w:t>
      </w:r>
      <w:r w:rsidR="00797A11" w:rsidRPr="00797A11">
        <w:rPr>
          <w:rFonts w:ascii="HG丸ｺﾞｼｯｸM-PRO" w:eastAsia="HG丸ｺﾞｼｯｸM-PRO" w:hAnsi="ＭＳ ゴシック" w:hint="eastAsia"/>
          <w:szCs w:val="21"/>
        </w:rPr>
        <w:t>２年連続</w:t>
      </w:r>
      <w:r w:rsidRPr="00797A11">
        <w:rPr>
          <w:rFonts w:ascii="HG丸ｺﾞｼｯｸM-PRO" w:eastAsia="HG丸ｺﾞｼｯｸM-PRO" w:hAnsi="ＭＳ ゴシック" w:hint="eastAsia"/>
          <w:szCs w:val="21"/>
        </w:rPr>
        <w:t>となる「全分会目標達成」</w:t>
      </w:r>
      <w:r w:rsidR="007A72B1">
        <w:rPr>
          <w:rFonts w:ascii="HG丸ｺﾞｼｯｸM-PRO" w:eastAsia="HG丸ｺﾞｼｯｸM-PRO" w:hAnsi="ＭＳ ゴシック" w:hint="eastAsia"/>
          <w:szCs w:val="21"/>
        </w:rPr>
        <w:t>で</w:t>
      </w:r>
      <w:r w:rsidR="00797A11" w:rsidRPr="00797A11">
        <w:rPr>
          <w:rFonts w:ascii="HG丸ｺﾞｼｯｸM-PRO" w:eastAsia="HG丸ｺﾞｼｯｸM-PRO" w:hAnsi="ＭＳ ゴシック" w:hint="eastAsia"/>
          <w:szCs w:val="21"/>
        </w:rPr>
        <w:t>５月31日に</w:t>
      </w:r>
      <w:r w:rsidRPr="00797A11">
        <w:rPr>
          <w:rFonts w:ascii="HG丸ｺﾞｼｯｸM-PRO" w:eastAsia="HG丸ｺﾞｼｯｸM-PRO" w:hAnsi="ＭＳ ゴシック" w:hint="eastAsia"/>
          <w:szCs w:val="21"/>
        </w:rPr>
        <w:t>幕を閉じ、コロナ禍のなかでも</w:t>
      </w:r>
      <w:r w:rsidR="00797A11" w:rsidRPr="00797A11">
        <w:rPr>
          <w:rFonts w:ascii="HG丸ｺﾞｼｯｸM-PRO" w:eastAsia="HG丸ｺﾞｼｯｸM-PRO" w:hAnsi="ＭＳ ゴシック" w:hint="eastAsia"/>
          <w:szCs w:val="21"/>
        </w:rPr>
        <w:t>“</w:t>
      </w:r>
      <w:r w:rsidRPr="00797A11">
        <w:rPr>
          <w:rFonts w:ascii="HG丸ｺﾞｼｯｸM-PRO" w:eastAsia="HG丸ｺﾞｼｯｸM-PRO" w:hAnsi="ＭＳ ゴシック" w:hint="eastAsia"/>
          <w:szCs w:val="21"/>
        </w:rPr>
        <w:t>できること</w:t>
      </w:r>
      <w:r w:rsidR="00797A11" w:rsidRPr="00797A11">
        <w:rPr>
          <w:rFonts w:ascii="HG丸ｺﾞｼｯｸM-PRO" w:eastAsia="HG丸ｺﾞｼｯｸM-PRO" w:hAnsi="ＭＳ ゴシック" w:hint="eastAsia"/>
          <w:szCs w:val="21"/>
        </w:rPr>
        <w:t>”</w:t>
      </w:r>
      <w:r w:rsidRPr="00797A11">
        <w:rPr>
          <w:rFonts w:ascii="HG丸ｺﾞｼｯｸM-PRO" w:eastAsia="HG丸ｺﾞｼｯｸM-PRO" w:hAnsi="ＭＳ ゴシック" w:hint="eastAsia"/>
          <w:szCs w:val="21"/>
        </w:rPr>
        <w:t>で奮闘された皆さんの行動が大きな成果に結びつきました。</w:t>
      </w:r>
    </w:p>
    <w:p w:rsidR="00B17020" w:rsidRDefault="00B17020" w:rsidP="001616E2">
      <w:pPr>
        <w:ind w:leftChars="50" w:left="105" w:firstLineChars="100" w:firstLine="210"/>
        <w:rPr>
          <w:rFonts w:ascii="HG丸ｺﾞｼｯｸM-PRO" w:eastAsia="HG丸ｺﾞｼｯｸM-PRO" w:hAnsi="ＭＳ ゴシック"/>
          <w:szCs w:val="21"/>
        </w:rPr>
      </w:pPr>
      <w:r w:rsidRPr="00797A11">
        <w:rPr>
          <w:rFonts w:ascii="HG丸ｺﾞｼｯｸM-PRO" w:eastAsia="HG丸ｺﾞｼｯｸM-PRO" w:hAnsi="ＭＳ ゴシック" w:hint="eastAsia"/>
          <w:szCs w:val="21"/>
        </w:rPr>
        <w:t>5月31日の臨時登録で6月当初人員は</w:t>
      </w:r>
      <w:r w:rsidR="00797A11" w:rsidRPr="00797A11">
        <w:rPr>
          <w:rFonts w:ascii="HG丸ｺﾞｼｯｸM-PRO" w:eastAsia="HG丸ｺﾞｼｯｸM-PRO" w:hAnsi="ＭＳ ゴシック" w:hint="eastAsia"/>
          <w:szCs w:val="21"/>
        </w:rPr>
        <w:t>6706人</w:t>
      </w:r>
      <w:r w:rsidR="003D48C2" w:rsidRPr="00797A11">
        <w:rPr>
          <w:rFonts w:ascii="HG丸ｺﾞｼｯｸM-PRO" w:eastAsia="HG丸ｺﾞｼｯｸM-PRO" w:hAnsi="ＭＳ ゴシック" w:hint="eastAsia"/>
          <w:szCs w:val="21"/>
        </w:rPr>
        <w:t>となり</w:t>
      </w:r>
      <w:r w:rsidR="00797A11" w:rsidRPr="00797A11">
        <w:rPr>
          <w:rFonts w:ascii="HG丸ｺﾞｼｯｸM-PRO" w:eastAsia="HG丸ｺﾞｼｯｸM-PRO" w:hAnsi="ＭＳ ゴシック" w:hint="eastAsia"/>
          <w:szCs w:val="21"/>
        </w:rPr>
        <w:t>、１月１日現勢6695人を11人上回り回復しました</w:t>
      </w:r>
      <w:r w:rsidR="003D48C2" w:rsidRPr="00797A11">
        <w:rPr>
          <w:rFonts w:ascii="HG丸ｺﾞｼｯｸM-PRO" w:eastAsia="HG丸ｺﾞｼｯｸM-PRO" w:hAnsi="ＭＳ ゴシック" w:hint="eastAsia"/>
          <w:szCs w:val="21"/>
        </w:rPr>
        <w:t>。</w:t>
      </w:r>
    </w:p>
    <w:p w:rsidR="00F6022B" w:rsidRPr="00F6022B" w:rsidRDefault="001023C2" w:rsidP="00411D19">
      <w:pPr>
        <w:ind w:leftChars="50" w:left="105" w:firstLineChars="100" w:firstLine="210"/>
        <w:rPr>
          <w:rFonts w:ascii="HG丸ｺﾞｼｯｸM-PRO" w:eastAsia="HG丸ｺﾞｼｯｸM-PRO" w:hAnsi="ＭＳ ゴシック"/>
          <w:szCs w:val="21"/>
        </w:rPr>
      </w:pPr>
      <w:r w:rsidRPr="00411D19">
        <w:rPr>
          <w:rFonts w:ascii="HG丸ｺﾞｼｯｸM-PRO" w:eastAsia="HG丸ｺﾞｼｯｸM-PRO" w:hAnsi="ＭＳ ゴシック" w:hint="eastAsia"/>
          <w:szCs w:val="21"/>
        </w:rPr>
        <w:t>この「春の拡大月間」は、３月の分会総会</w:t>
      </w:r>
      <w:r w:rsidR="00411D19" w:rsidRPr="00411D19">
        <w:rPr>
          <w:rFonts w:ascii="HG丸ｺﾞｼｯｸM-PRO" w:eastAsia="HG丸ｺﾞｼｯｸM-PRO" w:hAnsi="ＭＳ ゴシック" w:hint="eastAsia"/>
          <w:szCs w:val="21"/>
        </w:rPr>
        <w:t>後</w:t>
      </w:r>
      <w:r w:rsidRPr="00411D19">
        <w:rPr>
          <w:rFonts w:ascii="HG丸ｺﾞｼｯｸM-PRO" w:eastAsia="HG丸ｺﾞｼｯｸM-PRO" w:hAnsi="ＭＳ ゴシック" w:hint="eastAsia"/>
          <w:szCs w:val="21"/>
        </w:rPr>
        <w:t>の取り組みとなり、単に組織人員を増やす</w:t>
      </w:r>
      <w:r w:rsidR="00411D19" w:rsidRPr="00411D19">
        <w:rPr>
          <w:rFonts w:ascii="HG丸ｺﾞｼｯｸM-PRO" w:eastAsia="HG丸ｺﾞｼｯｸM-PRO" w:hAnsi="ＭＳ ゴシック" w:hint="eastAsia"/>
          <w:szCs w:val="21"/>
        </w:rPr>
        <w:t>だけでなく</w:t>
      </w:r>
      <w:r w:rsidRPr="00411D19">
        <w:rPr>
          <w:rFonts w:ascii="HG丸ｺﾞｼｯｸM-PRO" w:eastAsia="HG丸ｺﾞｼｯｸM-PRO" w:hAnsi="ＭＳ ゴシック" w:hint="eastAsia"/>
          <w:szCs w:val="21"/>
        </w:rPr>
        <w:t>、安定した分会運営</w:t>
      </w:r>
      <w:r w:rsidR="00411D19" w:rsidRPr="00411D19">
        <w:rPr>
          <w:rFonts w:ascii="HG丸ｺﾞｼｯｸM-PRO" w:eastAsia="HG丸ｺﾞｼｯｸM-PRO" w:hAnsi="ＭＳ ゴシック" w:hint="eastAsia"/>
          <w:szCs w:val="21"/>
        </w:rPr>
        <w:t>を図る</w:t>
      </w:r>
      <w:r w:rsidRPr="00411D19">
        <w:rPr>
          <w:rFonts w:ascii="HG丸ｺﾞｼｯｸM-PRO" w:eastAsia="HG丸ｺﾞｼｯｸM-PRO" w:hAnsi="ＭＳ ゴシック" w:hint="eastAsia"/>
          <w:szCs w:val="21"/>
        </w:rPr>
        <w:t>組織強化の点からも、分会新体制</w:t>
      </w:r>
      <w:r w:rsidR="00411D19" w:rsidRPr="00411D19">
        <w:rPr>
          <w:rFonts w:ascii="HG丸ｺﾞｼｯｸM-PRO" w:eastAsia="HG丸ｺﾞｼｯｸM-PRO" w:hAnsi="ＭＳ ゴシック" w:hint="eastAsia"/>
          <w:szCs w:val="21"/>
        </w:rPr>
        <w:t>での運動となりました。</w:t>
      </w:r>
      <w:r w:rsidR="00411D19">
        <w:rPr>
          <w:rFonts w:ascii="HG丸ｺﾞｼｯｸM-PRO" w:eastAsia="HG丸ｺﾞｼｯｸM-PRO" w:hAnsi="ＭＳ ゴシック" w:hint="eastAsia"/>
          <w:szCs w:val="21"/>
        </w:rPr>
        <w:t>今回の</w:t>
      </w:r>
      <w:r w:rsidRPr="00F6022B">
        <w:rPr>
          <w:rFonts w:ascii="HG丸ｺﾞｼｯｸM-PRO" w:eastAsia="HG丸ｺﾞｼｯｸM-PRO" w:hAnsi="ＭＳ ゴシック" w:hint="eastAsia"/>
          <w:szCs w:val="21"/>
        </w:rPr>
        <w:t>春の拡大月間では「</w:t>
      </w:r>
      <w:r w:rsidR="00411D19" w:rsidRPr="00F6022B">
        <w:rPr>
          <w:rFonts w:ascii="HG丸ｺﾞｼｯｸM-PRO" w:eastAsia="HG丸ｺﾞｼｯｸM-PRO" w:hAnsi="ＭＳ ゴシック" w:hint="eastAsia"/>
          <w:szCs w:val="21"/>
        </w:rPr>
        <w:t>事業復活支援金</w:t>
      </w:r>
      <w:r w:rsidRPr="00F6022B">
        <w:rPr>
          <w:rFonts w:ascii="HG丸ｺﾞｼｯｸM-PRO" w:eastAsia="HG丸ｺﾞｼｯｸM-PRO" w:hAnsi="ＭＳ ゴシック" w:hint="eastAsia"/>
          <w:szCs w:val="21"/>
        </w:rPr>
        <w:t>」の</w:t>
      </w:r>
      <w:r w:rsidR="00411D19" w:rsidRPr="00F6022B">
        <w:rPr>
          <w:rFonts w:ascii="HG丸ｺﾞｼｯｸM-PRO" w:eastAsia="HG丸ｺﾞｼｯｸM-PRO" w:hAnsi="ＭＳ ゴシック" w:hint="eastAsia"/>
          <w:szCs w:val="21"/>
        </w:rPr>
        <w:t>組合への</w:t>
      </w:r>
      <w:r w:rsidRPr="00F6022B">
        <w:rPr>
          <w:rFonts w:ascii="HG丸ｺﾞｼｯｸM-PRO" w:eastAsia="HG丸ｺﾞｼｯｸM-PRO" w:hAnsi="ＭＳ ゴシック" w:hint="eastAsia"/>
          <w:szCs w:val="21"/>
        </w:rPr>
        <w:t>申請相談を</w:t>
      </w:r>
      <w:r w:rsidR="00411D19" w:rsidRPr="00F6022B">
        <w:rPr>
          <w:rFonts w:ascii="HG丸ｺﾞｼｯｸM-PRO" w:eastAsia="HG丸ｺﾞｼｯｸM-PRO" w:hAnsi="ＭＳ ゴシック" w:hint="eastAsia"/>
          <w:szCs w:val="21"/>
        </w:rPr>
        <w:t>、群会議や行動日での</w:t>
      </w:r>
      <w:r w:rsidR="00F6022B" w:rsidRPr="00F6022B">
        <w:rPr>
          <w:rFonts w:ascii="HG丸ｺﾞｼｯｸM-PRO" w:eastAsia="HG丸ｺﾞｼｯｸM-PRO" w:hAnsi="ＭＳ ゴシック" w:hint="eastAsia"/>
          <w:szCs w:val="21"/>
        </w:rPr>
        <w:t>仲間との対話のほか、</w:t>
      </w:r>
      <w:r w:rsidRPr="00F6022B">
        <w:rPr>
          <w:rFonts w:ascii="HG丸ｺﾞｼｯｸM-PRO" w:eastAsia="HG丸ｺﾞｼｯｸM-PRO" w:hAnsi="ＭＳ ゴシック" w:hint="eastAsia"/>
          <w:szCs w:val="21"/>
        </w:rPr>
        <w:t>ＤＭ</w:t>
      </w:r>
      <w:r w:rsidR="00F6022B" w:rsidRPr="00F6022B">
        <w:rPr>
          <w:rFonts w:ascii="HG丸ｺﾞｼｯｸM-PRO" w:eastAsia="HG丸ｺﾞｼｯｸM-PRO" w:hAnsi="ＭＳ ゴシック" w:hint="eastAsia"/>
          <w:szCs w:val="21"/>
        </w:rPr>
        <w:t>送付</w:t>
      </w:r>
      <w:r w:rsidR="00411D19" w:rsidRPr="00F6022B">
        <w:rPr>
          <w:rFonts w:ascii="HG丸ｺﾞｼｯｸM-PRO" w:eastAsia="HG丸ｺﾞｼｯｸM-PRO" w:hAnsi="ＭＳ ゴシック" w:hint="eastAsia"/>
          <w:szCs w:val="21"/>
        </w:rPr>
        <w:t>（事業所/個人）</w:t>
      </w:r>
      <w:r w:rsidRPr="00F6022B">
        <w:rPr>
          <w:rFonts w:ascii="HG丸ｺﾞｼｯｸM-PRO" w:eastAsia="HG丸ｺﾞｼｯｸM-PRO" w:hAnsi="ＭＳ ゴシック" w:hint="eastAsia"/>
          <w:szCs w:val="21"/>
        </w:rPr>
        <w:t>」、「群の仲間」、「けんせつ北部」と</w:t>
      </w:r>
      <w:r w:rsidR="00F6022B" w:rsidRPr="00F6022B">
        <w:rPr>
          <w:rFonts w:ascii="HG丸ｺﾞｼｯｸM-PRO" w:eastAsia="HG丸ｺﾞｼｯｸM-PRO" w:hAnsi="ＭＳ ゴシック" w:hint="eastAsia"/>
          <w:szCs w:val="21"/>
        </w:rPr>
        <w:t>あらゆる手段で</w:t>
      </w:r>
      <w:r w:rsidRPr="00F6022B">
        <w:rPr>
          <w:rFonts w:ascii="HG丸ｺﾞｼｯｸM-PRO" w:eastAsia="HG丸ｺﾞｼｯｸM-PRO" w:hAnsi="ＭＳ ゴシック" w:hint="eastAsia"/>
          <w:szCs w:val="21"/>
        </w:rPr>
        <w:t>呼びかけ、</w:t>
      </w:r>
      <w:r w:rsidR="00F6022B">
        <w:rPr>
          <w:rFonts w:ascii="HG丸ｺﾞｼｯｸM-PRO" w:eastAsia="HG丸ｺﾞｼｯｸM-PRO" w:hAnsi="ＭＳ ゴシック" w:hint="eastAsia"/>
          <w:szCs w:val="21"/>
        </w:rPr>
        <w:t>いまだ続くコロナ禍での</w:t>
      </w:r>
      <w:r w:rsidRPr="00F6022B">
        <w:rPr>
          <w:rFonts w:ascii="HG丸ｺﾞｼｯｸM-PRO" w:eastAsia="HG丸ｺﾞｼｯｸM-PRO" w:hAnsi="ＭＳ ゴシック" w:hint="eastAsia"/>
          <w:szCs w:val="21"/>
        </w:rPr>
        <w:t>仲間のくらしと仕事に寄り添った取り組み</w:t>
      </w:r>
      <w:r w:rsidR="00F6022B" w:rsidRPr="00F6022B">
        <w:rPr>
          <w:rFonts w:ascii="HG丸ｺﾞｼｯｸM-PRO" w:eastAsia="HG丸ｺﾞｼｯｸM-PRO" w:hAnsi="ＭＳ ゴシック" w:hint="eastAsia"/>
          <w:szCs w:val="21"/>
        </w:rPr>
        <w:t>となりました。</w:t>
      </w:r>
    </w:p>
    <w:p w:rsidR="001023C2" w:rsidRPr="002A47A5" w:rsidRDefault="001023C2" w:rsidP="00F6022B">
      <w:pPr>
        <w:ind w:leftChars="50" w:left="105" w:firstLineChars="100" w:firstLine="210"/>
        <w:rPr>
          <w:rFonts w:ascii="HG丸ｺﾞｼｯｸM-PRO" w:eastAsia="HG丸ｺﾞｼｯｸM-PRO" w:hAnsi="ＭＳ ゴシック"/>
          <w:szCs w:val="21"/>
        </w:rPr>
      </w:pPr>
      <w:r w:rsidRPr="00F6022B">
        <w:rPr>
          <w:rFonts w:ascii="HG丸ｺﾞｼｯｸM-PRO" w:eastAsia="HG丸ｺﾞｼｯｸM-PRO" w:hAnsi="ＭＳ ゴシック" w:hint="eastAsia"/>
          <w:szCs w:val="21"/>
        </w:rPr>
        <w:t>この呼びかけから、支部事務所では</w:t>
      </w:r>
      <w:r w:rsidR="00F6022B" w:rsidRPr="00F6022B">
        <w:rPr>
          <w:rFonts w:ascii="HG丸ｺﾞｼｯｸM-PRO" w:eastAsia="HG丸ｺﾞｼｯｸM-PRO" w:hAnsi="ＭＳ ゴシック" w:hint="eastAsia"/>
          <w:szCs w:val="21"/>
        </w:rPr>
        <w:t>４月から</w:t>
      </w:r>
      <w:r w:rsidRPr="00F6022B">
        <w:rPr>
          <w:rFonts w:ascii="HG丸ｺﾞｼｯｸM-PRO" w:eastAsia="HG丸ｺﾞｼｯｸM-PRO" w:hAnsi="ＭＳ ゴシック" w:hint="eastAsia"/>
          <w:szCs w:val="21"/>
        </w:rPr>
        <w:t>5月</w:t>
      </w:r>
      <w:r w:rsidR="00F6022B" w:rsidRPr="00F6022B">
        <w:rPr>
          <w:rFonts w:ascii="HG丸ｺﾞｼｯｸM-PRO" w:eastAsia="HG丸ｺﾞｼｯｸM-PRO" w:hAnsi="ＭＳ ゴシック" w:hint="eastAsia"/>
          <w:szCs w:val="21"/>
        </w:rPr>
        <w:t>にかけて約200件の「事業復活支援金」</w:t>
      </w:r>
      <w:r w:rsidRPr="00F6022B">
        <w:rPr>
          <w:rFonts w:ascii="HG丸ｺﾞｼｯｸM-PRO" w:eastAsia="HG丸ｺﾞｼｯｸM-PRO" w:hAnsi="ＭＳ ゴシック" w:hint="eastAsia"/>
          <w:szCs w:val="21"/>
        </w:rPr>
        <w:t>の相談対応につなが</w:t>
      </w:r>
      <w:r w:rsidR="00F6022B" w:rsidRPr="00F6022B">
        <w:rPr>
          <w:rFonts w:ascii="HG丸ｺﾞｼｯｸM-PRO" w:eastAsia="HG丸ｺﾞｼｯｸM-PRO" w:hAnsi="ＭＳ ゴシック" w:hint="eastAsia"/>
          <w:szCs w:val="21"/>
        </w:rPr>
        <w:t>りました。コロナ禍３年目、これまでの</w:t>
      </w:r>
      <w:r w:rsidRPr="00F6022B">
        <w:rPr>
          <w:rFonts w:ascii="HG丸ｺﾞｼｯｸM-PRO" w:eastAsia="HG丸ｺﾞｼｯｸM-PRO" w:hAnsi="ＭＳ ゴシック" w:hint="eastAsia"/>
          <w:szCs w:val="21"/>
        </w:rPr>
        <w:t>分会センター</w:t>
      </w:r>
      <w:r w:rsidR="00F6022B" w:rsidRPr="00F6022B">
        <w:rPr>
          <w:rFonts w:ascii="HG丸ｺﾞｼｯｸM-PRO" w:eastAsia="HG丸ｺﾞｼｯｸM-PRO" w:hAnsi="ＭＳ ゴシック" w:hint="eastAsia"/>
          <w:szCs w:val="21"/>
        </w:rPr>
        <w:t>や訪問行動時の</w:t>
      </w:r>
      <w:r w:rsidRPr="00F6022B">
        <w:rPr>
          <w:rFonts w:ascii="HG丸ｺﾞｼｯｸM-PRO" w:eastAsia="HG丸ｺﾞｼｯｸM-PRO" w:hAnsi="ＭＳ ゴシック" w:hint="eastAsia"/>
          <w:szCs w:val="21"/>
        </w:rPr>
        <w:t>飛沫防止対策</w:t>
      </w:r>
      <w:r w:rsidR="00F6022B" w:rsidRPr="00F6022B">
        <w:rPr>
          <w:rFonts w:ascii="HG丸ｺﾞｼｯｸM-PRO" w:eastAsia="HG丸ｺﾞｼｯｸM-PRO" w:hAnsi="ＭＳ ゴシック" w:hint="eastAsia"/>
          <w:szCs w:val="21"/>
        </w:rPr>
        <w:t>の継続、</w:t>
      </w:r>
      <w:r w:rsidRPr="00F6022B">
        <w:rPr>
          <w:rFonts w:ascii="HG丸ｺﾞｼｯｸM-PRO" w:eastAsia="HG丸ｺﾞｼｯｸM-PRO" w:hAnsi="ＭＳ ゴシック" w:hint="eastAsia"/>
          <w:szCs w:val="21"/>
        </w:rPr>
        <w:t>組合員訪問</w:t>
      </w:r>
      <w:r w:rsidR="00F6022B" w:rsidRPr="00F6022B">
        <w:rPr>
          <w:rFonts w:ascii="HG丸ｺﾞｼｯｸM-PRO" w:eastAsia="HG丸ｺﾞｼｯｸM-PRO" w:hAnsi="ＭＳ ゴシック" w:hint="eastAsia"/>
          <w:szCs w:val="21"/>
        </w:rPr>
        <w:t>時の</w:t>
      </w:r>
      <w:r w:rsidRPr="00F6022B">
        <w:rPr>
          <w:rFonts w:ascii="HG丸ｺﾞｼｯｸM-PRO" w:eastAsia="HG丸ｺﾞｼｯｸM-PRO" w:hAnsi="ＭＳ ゴシック" w:hint="eastAsia"/>
          <w:szCs w:val="21"/>
        </w:rPr>
        <w:t>配慮など、各分会での工夫や努力</w:t>
      </w:r>
      <w:r w:rsidR="00F6022B" w:rsidRPr="00F6022B">
        <w:rPr>
          <w:rFonts w:ascii="HG丸ｺﾞｼｯｸM-PRO" w:eastAsia="HG丸ｺﾞｼｯｸM-PRO" w:hAnsi="ＭＳ ゴシック" w:hint="eastAsia"/>
          <w:szCs w:val="21"/>
        </w:rPr>
        <w:t>から</w:t>
      </w:r>
      <w:r w:rsidRPr="00F6022B">
        <w:rPr>
          <w:rFonts w:ascii="HG丸ｺﾞｼｯｸM-PRO" w:eastAsia="HG丸ｺﾞｼｯｸM-PRO" w:hAnsi="ＭＳ ゴシック" w:hint="eastAsia"/>
          <w:szCs w:val="21"/>
        </w:rPr>
        <w:t>２か月の拡大集中月間</w:t>
      </w:r>
      <w:r w:rsidR="00F6022B" w:rsidRPr="00F6022B">
        <w:rPr>
          <w:rFonts w:ascii="HG丸ｺﾞｼｯｸM-PRO" w:eastAsia="HG丸ｺﾞｼｯｸM-PRO" w:hAnsi="ＭＳ ゴシック" w:hint="eastAsia"/>
          <w:szCs w:val="21"/>
        </w:rPr>
        <w:t>を</w:t>
      </w:r>
      <w:r w:rsidRPr="00F6022B">
        <w:rPr>
          <w:rFonts w:ascii="HG丸ｺﾞｼｯｸM-PRO" w:eastAsia="HG丸ｺﾞｼｯｸM-PRO" w:hAnsi="ＭＳ ゴシック" w:hint="eastAsia"/>
          <w:szCs w:val="21"/>
        </w:rPr>
        <w:t>無事に乗り切ることができました。</w:t>
      </w:r>
      <w:r w:rsidR="00F6022B" w:rsidRPr="00F6022B">
        <w:rPr>
          <w:rFonts w:ascii="HG丸ｺﾞｼｯｸM-PRO" w:eastAsia="HG丸ｺﾞｼｯｸM-PRO" w:hAnsi="ＭＳ ゴシック" w:hint="eastAsia"/>
          <w:szCs w:val="21"/>
        </w:rPr>
        <w:t>そして</w:t>
      </w:r>
      <w:r w:rsidRPr="00F6022B">
        <w:rPr>
          <w:rFonts w:ascii="HG丸ｺﾞｼｯｸM-PRO" w:eastAsia="HG丸ｺﾞｼｯｸM-PRO" w:hAnsi="ＭＳ ゴシック" w:hint="eastAsia"/>
          <w:szCs w:val="21"/>
        </w:rPr>
        <w:t>奮闘された皆さんの行動が大きな成果</w:t>
      </w:r>
      <w:r w:rsidR="00F6022B" w:rsidRPr="00F6022B">
        <w:rPr>
          <w:rFonts w:ascii="HG丸ｺﾞｼｯｸM-PRO" w:eastAsia="HG丸ｺﾞｼｯｸM-PRO" w:hAnsi="ＭＳ ゴシック" w:hint="eastAsia"/>
          <w:szCs w:val="21"/>
        </w:rPr>
        <w:t>となり、春の拡大月間では２年連続となる</w:t>
      </w:r>
      <w:r w:rsidRPr="00F6022B">
        <w:rPr>
          <w:rFonts w:ascii="HG丸ｺﾞｼｯｸM-PRO" w:eastAsia="HG丸ｺﾞｼｯｸM-PRO" w:hAnsi="ＭＳ ゴシック" w:hint="eastAsia"/>
          <w:szCs w:val="21"/>
        </w:rPr>
        <w:t>「全分会</w:t>
      </w:r>
      <w:r w:rsidR="00F6022B" w:rsidRPr="00F6022B">
        <w:rPr>
          <w:rFonts w:ascii="HG丸ｺﾞｼｯｸM-PRO" w:eastAsia="HG丸ｺﾞｼｯｸM-PRO" w:hAnsi="ＭＳ ゴシック" w:hint="eastAsia"/>
          <w:szCs w:val="21"/>
        </w:rPr>
        <w:t>拡大</w:t>
      </w:r>
      <w:r w:rsidRPr="00F6022B">
        <w:rPr>
          <w:rFonts w:ascii="HG丸ｺﾞｼｯｸM-PRO" w:eastAsia="HG丸ｺﾞｼｯｸM-PRO" w:hAnsi="ＭＳ ゴシック" w:hint="eastAsia"/>
          <w:szCs w:val="21"/>
        </w:rPr>
        <w:t>目標達成」という快挙を成し遂げ、</w:t>
      </w:r>
      <w:r w:rsidR="00F6022B" w:rsidRPr="00F6022B">
        <w:rPr>
          <w:rFonts w:ascii="HG丸ｺﾞｼｯｸM-PRO" w:eastAsia="HG丸ｺﾞｼｯｸM-PRO" w:hAnsi="ＭＳ ゴシック" w:hint="eastAsia"/>
          <w:szCs w:val="21"/>
        </w:rPr>
        <w:t>ゴールを迎えることができました</w:t>
      </w:r>
      <w:r w:rsidR="00F6022B" w:rsidRPr="002A47A5">
        <w:rPr>
          <w:rFonts w:ascii="HG丸ｺﾞｼｯｸM-PRO" w:eastAsia="HG丸ｺﾞｼｯｸM-PRO" w:hAnsi="ＭＳ ゴシック" w:hint="eastAsia"/>
          <w:szCs w:val="21"/>
        </w:rPr>
        <w:t>。</w:t>
      </w:r>
    </w:p>
    <w:p w:rsidR="00D96FE6" w:rsidRDefault="00442322" w:rsidP="00F6022B">
      <w:pPr>
        <w:ind w:leftChars="50" w:left="105" w:firstLineChars="100" w:firstLine="210"/>
        <w:rPr>
          <w:rFonts w:ascii="HG丸ｺﾞｼｯｸM-PRO" w:eastAsia="HG丸ｺﾞｼｯｸM-PRO" w:hAnsi="ＭＳ ゴシック"/>
          <w:szCs w:val="21"/>
        </w:rPr>
      </w:pPr>
      <w:r w:rsidRPr="00442322">
        <w:rPr>
          <w:rFonts w:ascii="HG丸ｺﾞｼｯｸM-PRO" w:eastAsia="HG丸ｺﾞｼｯｸM-PRO"/>
          <w:noProof/>
          <w:szCs w:val="21"/>
        </w:rPr>
        <w:pict>
          <v:roundrect id="_x0000_s2050" style="position:absolute;left:0;text-align:left;margin-left:9pt;margin-top:9pt;width:414pt;height:198pt;z-index:251664384;v-text-anchor:middle" arcsize="2670f" strokecolor="black [3213]" strokeweight=".25pt">
            <v:textbox style="mso-next-textbox:#_x0000_s2050" inset="5.85pt,.7pt,5.85pt,.7pt">
              <w:txbxContent>
                <w:p w:rsidR="00F305EC" w:rsidRPr="000B0E18" w:rsidRDefault="00F305EC" w:rsidP="00D96FE6">
                  <w:pPr>
                    <w:ind w:firstLineChars="100" w:firstLine="210"/>
                    <w:rPr>
                      <w:rFonts w:ascii="HG丸ｺﾞｼｯｸM-PRO" w:eastAsia="HG丸ｺﾞｼｯｸM-PRO"/>
                      <w:szCs w:val="21"/>
                    </w:rPr>
                  </w:pPr>
                  <w:r w:rsidRPr="000B0E18">
                    <w:rPr>
                      <w:rFonts w:ascii="HG丸ｺﾞｼｯｸM-PRO" w:eastAsia="HG丸ｺﾞｼｯｸM-PRO" w:hint="eastAsia"/>
                      <w:szCs w:val="21"/>
                    </w:rPr>
                    <w:t>○拡大目標･･･支部・本部ともに月間3.5％、235人</w:t>
                  </w:r>
                </w:p>
                <w:p w:rsidR="00F305EC" w:rsidRPr="000B0E18" w:rsidRDefault="00F305EC" w:rsidP="00D96FE6">
                  <w:pPr>
                    <w:ind w:firstLineChars="100" w:firstLine="210"/>
                    <w:rPr>
                      <w:rFonts w:ascii="HG丸ｺﾞｼｯｸM-PRO" w:eastAsia="HG丸ｺﾞｼｯｸM-PRO"/>
                      <w:szCs w:val="21"/>
                    </w:rPr>
                  </w:pPr>
                  <w:r w:rsidRPr="000B0E18">
                    <w:rPr>
                      <w:rFonts w:ascii="HG丸ｺﾞｼｯｸM-PRO" w:eastAsia="HG丸ｺﾞｼｯｸM-PRO" w:hint="eastAsia"/>
                      <w:szCs w:val="21"/>
                    </w:rPr>
                    <w:t>○加入成果  ＊対支部目標･･･成果265人（拡大率3.95％） 30人超過</w:t>
                  </w:r>
                </w:p>
                <w:p w:rsidR="00F305EC" w:rsidRPr="000B0E18" w:rsidRDefault="00F305EC" w:rsidP="00D96FE6">
                  <w:pPr>
                    <w:ind w:firstLineChars="700" w:firstLine="1470"/>
                    <w:rPr>
                      <w:rFonts w:ascii="HG丸ｺﾞｼｯｸM-PRO" w:eastAsia="HG丸ｺﾞｼｯｸM-PRO"/>
                      <w:szCs w:val="21"/>
                    </w:rPr>
                  </w:pPr>
                  <w:r w:rsidRPr="000B0E18">
                    <w:rPr>
                      <w:rFonts w:ascii="HG丸ｺﾞｼｯｸM-PRO" w:eastAsia="HG丸ｺﾞｼｯｸM-PRO" w:hint="eastAsia"/>
                      <w:szCs w:val="21"/>
                    </w:rPr>
                    <w:t>＊対本部目標･･･成果275人（拡大率4.10％） 40人超過</w:t>
                  </w:r>
                </w:p>
                <w:p w:rsidR="00F305EC" w:rsidRPr="000B0E18" w:rsidRDefault="00F305EC" w:rsidP="00D96FE6">
                  <w:pPr>
                    <w:ind w:firstLineChars="100" w:firstLine="210"/>
                    <w:rPr>
                      <w:rFonts w:ascii="HG丸ｺﾞｼｯｸM-PRO" w:eastAsia="HG丸ｺﾞｼｯｸM-PRO" w:hAnsi="ＭＳ 明朝" w:cs="ＭＳ 明朝"/>
                      <w:szCs w:val="21"/>
                    </w:rPr>
                  </w:pPr>
                  <w:r w:rsidRPr="000B0E18">
                    <w:rPr>
                      <w:rFonts w:ascii="HG丸ｺﾞｼｯｸM-PRO" w:eastAsia="HG丸ｺﾞｼｯｸM-PRO" w:hAnsi="ＭＳ 明朝" w:cs="ＭＳ 明朝" w:hint="eastAsia"/>
                      <w:szCs w:val="21"/>
                    </w:rPr>
                    <w:t>○目標達成分会 ･･･全28分会</w:t>
                  </w:r>
                </w:p>
                <w:p w:rsidR="00F305EC" w:rsidRPr="000B0E18" w:rsidRDefault="00F305EC" w:rsidP="00D96FE6">
                  <w:pPr>
                    <w:ind w:firstLineChars="100" w:firstLine="210"/>
                    <w:rPr>
                      <w:rFonts w:ascii="HG丸ｺﾞｼｯｸM-PRO" w:eastAsia="HG丸ｺﾞｼｯｸM-PRO" w:hAnsi="ＭＳ ゴシック"/>
                      <w:szCs w:val="21"/>
                    </w:rPr>
                  </w:pPr>
                  <w:r w:rsidRPr="000B0E18">
                    <w:rPr>
                      <w:rFonts w:ascii="HG丸ｺﾞｼｯｸM-PRO" w:eastAsia="HG丸ｺﾞｼｯｸM-PRO" w:hAnsi="ＭＳ ゴシック" w:hint="eastAsia"/>
                      <w:szCs w:val="21"/>
                    </w:rPr>
                    <w:t>○節目標賞（4月28日終了時で40％達成）</w:t>
                  </w:r>
                </w:p>
                <w:p w:rsidR="00F305EC" w:rsidRPr="000B0E18" w:rsidRDefault="00F305EC" w:rsidP="00D96FE6">
                  <w:pPr>
                    <w:ind w:firstLineChars="250" w:firstLine="525"/>
                    <w:rPr>
                      <w:rFonts w:ascii="HG丸ｺﾞｼｯｸM-PRO" w:eastAsia="HG丸ｺﾞｼｯｸM-PRO" w:hAnsi="ＭＳ ゴシック"/>
                      <w:szCs w:val="21"/>
                    </w:rPr>
                  </w:pPr>
                  <w:r w:rsidRPr="000B0E18">
                    <w:rPr>
                      <w:rFonts w:ascii="HG丸ｺﾞｼｯｸM-PRO" w:eastAsia="HG丸ｺﾞｼｯｸM-PRO" w:hAnsi="ＭＳ ゴシック" w:hint="eastAsia"/>
                      <w:szCs w:val="21"/>
                    </w:rPr>
                    <w:t>達成･･･北練馬・豊玉・高松・貫井・学園・石神井台・北事業所・谷原台・</w:t>
                  </w:r>
                </w:p>
                <w:p w:rsidR="00F305EC" w:rsidRPr="000B0E18" w:rsidRDefault="00F305EC" w:rsidP="00D96FE6">
                  <w:pPr>
                    <w:ind w:firstLineChars="600" w:firstLine="1260"/>
                    <w:rPr>
                      <w:rFonts w:ascii="HG丸ｺﾞｼｯｸM-PRO" w:eastAsia="HG丸ｺﾞｼｯｸM-PRO" w:hAnsi="ＭＳ ゴシック"/>
                      <w:szCs w:val="21"/>
                    </w:rPr>
                  </w:pPr>
                  <w:r w:rsidRPr="000B0E18">
                    <w:rPr>
                      <w:rFonts w:ascii="HG丸ｺﾞｼｯｸM-PRO" w:eastAsia="HG丸ｺﾞｼｯｸM-PRO" w:hAnsi="ＭＳ ゴシック" w:hint="eastAsia"/>
                      <w:szCs w:val="21"/>
                    </w:rPr>
                    <w:t>新大泉・早宮・北大泉・南事業所 分会（12分会）</w:t>
                  </w:r>
                </w:p>
                <w:p w:rsidR="00F305EC" w:rsidRPr="000B0E18" w:rsidRDefault="00F305EC" w:rsidP="00D96FE6">
                  <w:pPr>
                    <w:ind w:firstLineChars="100" w:firstLine="210"/>
                    <w:rPr>
                      <w:rFonts w:ascii="HG丸ｺﾞｼｯｸM-PRO" w:eastAsia="HG丸ｺﾞｼｯｸM-PRO" w:hAnsi="ＭＳ 明朝" w:cs="ＭＳ 明朝"/>
                      <w:szCs w:val="21"/>
                    </w:rPr>
                  </w:pPr>
                  <w:r w:rsidRPr="000B0E18">
                    <w:rPr>
                      <w:rFonts w:ascii="HG丸ｺﾞｼｯｸM-PRO" w:eastAsia="HG丸ｺﾞｼｯｸM-PRO" w:hAnsi="ＭＳ ゴシック" w:hint="eastAsia"/>
                      <w:szCs w:val="21"/>
                    </w:rPr>
                    <w:t>○女性の会セット加入･･･３人（春日・土支田・北大泉分会で各１人）</w:t>
                  </w:r>
                </w:p>
                <w:p w:rsidR="00F305EC" w:rsidRPr="000B0E18" w:rsidRDefault="00F305EC" w:rsidP="00D96FE6">
                  <w:pPr>
                    <w:ind w:firstLineChars="100" w:firstLine="210"/>
                    <w:rPr>
                      <w:rFonts w:ascii="HG丸ｺﾞｼｯｸM-PRO" w:eastAsia="HG丸ｺﾞｼｯｸM-PRO" w:hAnsi="ＭＳ 明朝" w:cs="ＭＳ 明朝"/>
                      <w:szCs w:val="21"/>
                    </w:rPr>
                  </w:pPr>
                  <w:r w:rsidRPr="000B0E18">
                    <w:rPr>
                      <w:rFonts w:ascii="HG丸ｺﾞｼｯｸM-PRO" w:eastAsia="HG丸ｺﾞｼｯｸM-PRO" w:hAnsi="ＭＳ ゴシック" w:hint="eastAsia"/>
                      <w:szCs w:val="21"/>
                    </w:rPr>
                    <w:t>○東京土建健診体験キャンペーン･･･48</w:t>
                  </w:r>
                  <w:r w:rsidRPr="000B0E18">
                    <w:rPr>
                      <w:rFonts w:ascii="HG丸ｺﾞｼｯｸM-PRO" w:eastAsia="HG丸ｺﾞｼｯｸM-PRO" w:hAnsi="ＭＳ 明朝" w:cs="ＭＳ 明朝" w:hint="eastAsia"/>
                      <w:szCs w:val="21"/>
                    </w:rPr>
                    <w:t>人（前年春：90人）</w:t>
                  </w:r>
                </w:p>
                <w:p w:rsidR="00F305EC" w:rsidRPr="000B0E18" w:rsidRDefault="00F305EC" w:rsidP="00D96FE6">
                  <w:pPr>
                    <w:ind w:firstLineChars="100" w:firstLine="210"/>
                  </w:pPr>
                  <w:r w:rsidRPr="000B0E18">
                    <w:rPr>
                      <w:rFonts w:ascii="HG丸ｺﾞｼｯｸM-PRO" w:eastAsia="HG丸ｺﾞｼｯｸM-PRO" w:hAnsi="ＭＳ ゴシック" w:hint="eastAsia"/>
                      <w:szCs w:val="21"/>
                    </w:rPr>
                    <w:t>○個人事業者応援キャンペーン･･･16人</w:t>
                  </w:r>
                  <w:r w:rsidRPr="000B0E18">
                    <w:rPr>
                      <w:rFonts w:ascii="HG丸ｺﾞｼｯｸM-PRO" w:eastAsia="HG丸ｺﾞｼｯｸM-PRO" w:hAnsi="ＭＳ 明朝" w:cs="ＭＳ 明朝" w:hint="eastAsia"/>
                      <w:szCs w:val="21"/>
                    </w:rPr>
                    <w:t>（前年春：８人）</w:t>
                  </w:r>
                </w:p>
              </w:txbxContent>
            </v:textbox>
          </v:roundrect>
        </w:pict>
      </w:r>
    </w:p>
    <w:p w:rsidR="00D96FE6" w:rsidRDefault="00D96FE6" w:rsidP="00F6022B">
      <w:pPr>
        <w:ind w:leftChars="50" w:left="105" w:firstLineChars="100" w:firstLine="210"/>
        <w:rPr>
          <w:rFonts w:ascii="HG丸ｺﾞｼｯｸM-PRO" w:eastAsia="HG丸ｺﾞｼｯｸM-PRO" w:hAnsi="ＭＳ ゴシック"/>
          <w:szCs w:val="21"/>
        </w:rPr>
      </w:pPr>
    </w:p>
    <w:p w:rsidR="00D96FE6" w:rsidRDefault="00D96FE6" w:rsidP="00F6022B">
      <w:pPr>
        <w:ind w:leftChars="50" w:left="105" w:firstLineChars="100" w:firstLine="210"/>
        <w:rPr>
          <w:rFonts w:ascii="HG丸ｺﾞｼｯｸM-PRO" w:eastAsia="HG丸ｺﾞｼｯｸM-PRO" w:hAnsi="ＭＳ ゴシック"/>
          <w:szCs w:val="21"/>
        </w:rPr>
      </w:pPr>
    </w:p>
    <w:p w:rsidR="00D96FE6" w:rsidRDefault="00D96FE6" w:rsidP="00F6022B">
      <w:pPr>
        <w:ind w:leftChars="50" w:left="105" w:firstLineChars="100" w:firstLine="210"/>
        <w:rPr>
          <w:rFonts w:ascii="HG丸ｺﾞｼｯｸM-PRO" w:eastAsia="HG丸ｺﾞｼｯｸM-PRO" w:hAnsi="ＭＳ ゴシック"/>
          <w:szCs w:val="21"/>
        </w:rPr>
      </w:pPr>
    </w:p>
    <w:p w:rsidR="00D96FE6" w:rsidRDefault="00D96FE6" w:rsidP="00F6022B">
      <w:pPr>
        <w:ind w:leftChars="50" w:left="105" w:firstLineChars="100" w:firstLine="210"/>
        <w:rPr>
          <w:rFonts w:ascii="HG丸ｺﾞｼｯｸM-PRO" w:eastAsia="HG丸ｺﾞｼｯｸM-PRO" w:hAnsi="ＭＳ ゴシック"/>
          <w:szCs w:val="21"/>
        </w:rPr>
      </w:pPr>
    </w:p>
    <w:p w:rsidR="00D96FE6" w:rsidRDefault="00D96FE6" w:rsidP="00F6022B">
      <w:pPr>
        <w:ind w:leftChars="50" w:left="105" w:firstLineChars="100" w:firstLine="210"/>
        <w:rPr>
          <w:rFonts w:ascii="HG丸ｺﾞｼｯｸM-PRO" w:eastAsia="HG丸ｺﾞｼｯｸM-PRO" w:hAnsi="ＭＳ ゴシック"/>
          <w:szCs w:val="21"/>
        </w:rPr>
      </w:pPr>
    </w:p>
    <w:p w:rsidR="00D96FE6" w:rsidRDefault="00D96FE6" w:rsidP="00F6022B">
      <w:pPr>
        <w:ind w:leftChars="50" w:left="105" w:firstLineChars="100" w:firstLine="210"/>
        <w:rPr>
          <w:rFonts w:ascii="HG丸ｺﾞｼｯｸM-PRO" w:eastAsia="HG丸ｺﾞｼｯｸM-PRO" w:hAnsi="ＭＳ ゴシック"/>
          <w:szCs w:val="21"/>
        </w:rPr>
      </w:pPr>
    </w:p>
    <w:p w:rsidR="00D96FE6" w:rsidRDefault="00D96FE6" w:rsidP="00F6022B">
      <w:pPr>
        <w:ind w:leftChars="50" w:left="105" w:firstLineChars="100" w:firstLine="210"/>
        <w:rPr>
          <w:rFonts w:ascii="HG丸ｺﾞｼｯｸM-PRO" w:eastAsia="HG丸ｺﾞｼｯｸM-PRO" w:hAnsi="ＭＳ ゴシック"/>
          <w:szCs w:val="21"/>
        </w:rPr>
      </w:pPr>
    </w:p>
    <w:p w:rsidR="00D96FE6" w:rsidRDefault="00D96FE6" w:rsidP="00F6022B">
      <w:pPr>
        <w:ind w:leftChars="50" w:left="105" w:firstLineChars="100" w:firstLine="210"/>
        <w:rPr>
          <w:rFonts w:ascii="HG丸ｺﾞｼｯｸM-PRO" w:eastAsia="HG丸ｺﾞｼｯｸM-PRO" w:hAnsi="ＭＳ ゴシック"/>
          <w:szCs w:val="21"/>
        </w:rPr>
      </w:pPr>
    </w:p>
    <w:p w:rsidR="00D96FE6" w:rsidRDefault="00D96FE6" w:rsidP="00F6022B">
      <w:pPr>
        <w:ind w:leftChars="50" w:left="105" w:firstLineChars="100" w:firstLine="210"/>
        <w:rPr>
          <w:rFonts w:ascii="HG丸ｺﾞｼｯｸM-PRO" w:eastAsia="HG丸ｺﾞｼｯｸM-PRO" w:hAnsi="ＭＳ ゴシック"/>
          <w:szCs w:val="21"/>
        </w:rPr>
      </w:pPr>
    </w:p>
    <w:p w:rsidR="00D96FE6" w:rsidRDefault="00D96FE6" w:rsidP="00F6022B">
      <w:pPr>
        <w:ind w:leftChars="50" w:left="105" w:firstLineChars="100" w:firstLine="210"/>
        <w:rPr>
          <w:rFonts w:ascii="HG丸ｺﾞｼｯｸM-PRO" w:eastAsia="HG丸ｺﾞｼｯｸM-PRO" w:hAnsi="ＭＳ ゴシック"/>
          <w:szCs w:val="21"/>
        </w:rPr>
      </w:pPr>
    </w:p>
    <w:p w:rsidR="00D96FE6" w:rsidRDefault="00D96FE6" w:rsidP="00F6022B">
      <w:pPr>
        <w:ind w:leftChars="50" w:left="105" w:firstLineChars="100" w:firstLine="210"/>
        <w:rPr>
          <w:rFonts w:ascii="HG丸ｺﾞｼｯｸM-PRO" w:eastAsia="HG丸ｺﾞｼｯｸM-PRO" w:hAnsi="ＭＳ ゴシック"/>
          <w:szCs w:val="21"/>
        </w:rPr>
      </w:pPr>
    </w:p>
    <w:p w:rsidR="00D96FE6" w:rsidRDefault="00D96FE6" w:rsidP="00D96FE6">
      <w:pPr>
        <w:spacing w:line="200" w:lineRule="exact"/>
        <w:ind w:leftChars="50" w:left="105" w:firstLineChars="100" w:firstLine="210"/>
        <w:rPr>
          <w:rFonts w:ascii="HG丸ｺﾞｼｯｸM-PRO" w:eastAsia="HG丸ｺﾞｼｯｸM-PRO" w:hAnsi="ＭＳ ゴシック"/>
          <w:szCs w:val="21"/>
        </w:rPr>
      </w:pPr>
    </w:p>
    <w:p w:rsidR="00D71E01" w:rsidRPr="00CA6CEB" w:rsidRDefault="00D71E01" w:rsidP="00910AAF">
      <w:pPr>
        <w:rPr>
          <w:rFonts w:ascii="HG丸ｺﾞｼｯｸM-PRO" w:eastAsia="HG丸ｺﾞｼｯｸM-PRO" w:hAnsi="ＭＳ ゴシック"/>
          <w:b/>
          <w:szCs w:val="21"/>
        </w:rPr>
      </w:pPr>
      <w:r w:rsidRPr="00CA6CEB">
        <w:rPr>
          <w:rFonts w:ascii="HG丸ｺﾞｼｯｸM-PRO" w:eastAsia="HG丸ｺﾞｼｯｸM-PRO" w:hAnsi="ＭＳ ゴシック" w:hint="eastAsia"/>
          <w:b/>
          <w:szCs w:val="21"/>
        </w:rPr>
        <w:t>（２）</w:t>
      </w:r>
      <w:r w:rsidR="00B56668" w:rsidRPr="00CA6CEB">
        <w:rPr>
          <w:rFonts w:ascii="HG丸ｺﾞｼｯｸM-PRO" w:eastAsia="HG丸ｺﾞｼｯｸM-PRO" w:hAnsi="ＭＳ ゴシック" w:hint="eastAsia"/>
          <w:b/>
          <w:szCs w:val="21"/>
        </w:rPr>
        <w:t>成果</w:t>
      </w:r>
      <w:r w:rsidR="00342D15">
        <w:rPr>
          <w:rFonts w:ascii="HG丸ｺﾞｼｯｸM-PRO" w:eastAsia="HG丸ｺﾞｼｯｸM-PRO" w:hAnsi="ＭＳ ゴシック" w:hint="eastAsia"/>
          <w:b/>
          <w:szCs w:val="21"/>
        </w:rPr>
        <w:t>の特徴、</w:t>
      </w:r>
      <w:r w:rsidR="00125101" w:rsidRPr="00CA6CEB">
        <w:rPr>
          <w:rFonts w:ascii="HG丸ｺﾞｼｯｸM-PRO" w:eastAsia="HG丸ｺﾞｼｯｸM-PRO" w:hAnsi="ＭＳ ゴシック" w:hint="eastAsia"/>
          <w:b/>
          <w:szCs w:val="21"/>
        </w:rPr>
        <w:t>取り組み</w:t>
      </w:r>
    </w:p>
    <w:p w:rsidR="00C0523C" w:rsidRDefault="00F7129F" w:rsidP="00F7129F">
      <w:pPr>
        <w:ind w:leftChars="50" w:left="105" w:firstLineChars="50" w:firstLine="105"/>
        <w:rPr>
          <w:rFonts w:ascii="HG丸ｺﾞｼｯｸM-PRO" w:eastAsia="HG丸ｺﾞｼｯｸM-PRO" w:hAnsi="ＭＳ ゴシック"/>
          <w:szCs w:val="21"/>
        </w:rPr>
      </w:pPr>
      <w:r>
        <w:rPr>
          <w:rFonts w:ascii="HG丸ｺﾞｼｯｸM-PRO" w:eastAsia="HG丸ｺﾞｼｯｸM-PRO" w:hAnsi="ＭＳ ゴシック" w:hint="eastAsia"/>
          <w:szCs w:val="21"/>
        </w:rPr>
        <w:t>【</w:t>
      </w:r>
      <w:r w:rsidR="00B17020" w:rsidRPr="00CA6CEB">
        <w:rPr>
          <w:rFonts w:ascii="HG丸ｺﾞｼｯｸM-PRO" w:eastAsia="HG丸ｺﾞｼｯｸM-PRO" w:hAnsi="ＭＳ ゴシック" w:hint="eastAsia"/>
          <w:szCs w:val="21"/>
        </w:rPr>
        <w:t>成果の特徴</w:t>
      </w:r>
      <w:r>
        <w:rPr>
          <w:rFonts w:ascii="HG丸ｺﾞｼｯｸM-PRO" w:eastAsia="HG丸ｺﾞｼｯｸM-PRO" w:hAnsi="ＭＳ ゴシック" w:hint="eastAsia"/>
          <w:szCs w:val="21"/>
        </w:rPr>
        <w:t>】</w:t>
      </w:r>
      <w:r w:rsidR="00943F2F">
        <w:rPr>
          <w:rFonts w:ascii="HG丸ｺﾞｼｯｸM-PRO" w:eastAsia="HG丸ｺﾞｼｯｸM-PRO" w:hAnsi="ＭＳ ゴシック" w:hint="eastAsia"/>
          <w:szCs w:val="21"/>
        </w:rPr>
        <w:t>としては、</w:t>
      </w:r>
      <w:r w:rsidR="00B17020" w:rsidRPr="00CA6CEB">
        <w:rPr>
          <w:rFonts w:ascii="HG丸ｺﾞｼｯｸM-PRO" w:eastAsia="HG丸ｺﾞｼｯｸM-PRO" w:hAnsi="ＭＳ ゴシック" w:hint="eastAsia"/>
          <w:szCs w:val="21"/>
        </w:rPr>
        <w:t>事業所入職関連が約</w:t>
      </w:r>
      <w:r w:rsidR="007A72B1" w:rsidRPr="00CA6CEB">
        <w:rPr>
          <w:rFonts w:ascii="HG丸ｺﾞｼｯｸM-PRO" w:eastAsia="HG丸ｺﾞｼｯｸM-PRO" w:hAnsi="ＭＳ ゴシック" w:hint="eastAsia"/>
          <w:szCs w:val="21"/>
        </w:rPr>
        <w:t>６</w:t>
      </w:r>
      <w:r w:rsidR="00B17020" w:rsidRPr="00CA6CEB">
        <w:rPr>
          <w:rFonts w:ascii="HG丸ｺﾞｼｯｸM-PRO" w:eastAsia="HG丸ｺﾞｼｯｸM-PRO" w:hAnsi="ＭＳ ゴシック" w:hint="eastAsia"/>
          <w:szCs w:val="21"/>
        </w:rPr>
        <w:t>割、約</w:t>
      </w:r>
      <w:r w:rsidR="007A72B1" w:rsidRPr="00CA6CEB">
        <w:rPr>
          <w:rFonts w:ascii="HG丸ｺﾞｼｯｸM-PRO" w:eastAsia="HG丸ｺﾞｼｯｸM-PRO" w:hAnsi="ＭＳ ゴシック" w:hint="eastAsia"/>
          <w:szCs w:val="21"/>
        </w:rPr>
        <w:t>４</w:t>
      </w:r>
      <w:r w:rsidR="00B17020" w:rsidRPr="00CA6CEB">
        <w:rPr>
          <w:rFonts w:ascii="HG丸ｺﾞｼｯｸM-PRO" w:eastAsia="HG丸ｺﾞｼｯｸM-PRO" w:hAnsi="ＭＳ ゴシック" w:hint="eastAsia"/>
          <w:szCs w:val="21"/>
        </w:rPr>
        <w:t>割が個人事業者で土建国保や労働保険の</w:t>
      </w:r>
      <w:r w:rsidR="00B17020" w:rsidRPr="00284235">
        <w:rPr>
          <w:rFonts w:ascii="HG丸ｺﾞｼｯｸM-PRO" w:eastAsia="HG丸ｺﾞｼｯｸM-PRO" w:hAnsi="ＭＳ ゴシック" w:hint="eastAsia"/>
          <w:szCs w:val="21"/>
        </w:rPr>
        <w:t>制度利用</w:t>
      </w:r>
      <w:r w:rsidR="003D48C2" w:rsidRPr="00284235">
        <w:rPr>
          <w:rFonts w:ascii="HG丸ｺﾞｼｯｸM-PRO" w:eastAsia="HG丸ｺﾞｼｯｸM-PRO" w:hAnsi="ＭＳ ゴシック" w:hint="eastAsia"/>
          <w:szCs w:val="21"/>
        </w:rPr>
        <w:t>が主な</w:t>
      </w:r>
      <w:r w:rsidR="00B17020" w:rsidRPr="00284235">
        <w:rPr>
          <w:rFonts w:ascii="HG丸ｺﾞｼｯｸM-PRO" w:eastAsia="HG丸ｺﾞｼｯｸM-PRO" w:hAnsi="ＭＳ ゴシック" w:hint="eastAsia"/>
          <w:szCs w:val="21"/>
        </w:rPr>
        <w:t>加入</w:t>
      </w:r>
      <w:r w:rsidR="003D48C2" w:rsidRPr="00284235">
        <w:rPr>
          <w:rFonts w:ascii="HG丸ｺﾞｼｯｸM-PRO" w:eastAsia="HG丸ｺﾞｼｯｸM-PRO" w:hAnsi="ＭＳ ゴシック" w:hint="eastAsia"/>
          <w:szCs w:val="21"/>
        </w:rPr>
        <w:t>理由と</w:t>
      </w:r>
      <w:r w:rsidR="00B17020" w:rsidRPr="00284235">
        <w:rPr>
          <w:rFonts w:ascii="HG丸ｺﾞｼｯｸM-PRO" w:eastAsia="HG丸ｺﾞｼｯｸM-PRO" w:hAnsi="ＭＳ ゴシック" w:hint="eastAsia"/>
          <w:szCs w:val="21"/>
        </w:rPr>
        <w:t>なっています。</w:t>
      </w:r>
      <w:r w:rsidR="001616E2" w:rsidRPr="00284235">
        <w:rPr>
          <w:rFonts w:ascii="HG丸ｺﾞｼｯｸM-PRO" w:eastAsia="HG丸ｺﾞｼｯｸM-PRO" w:hAnsi="ＭＳ ゴシック" w:hint="eastAsia"/>
          <w:szCs w:val="21"/>
        </w:rPr>
        <w:t>事業所入職に関しては、</w:t>
      </w:r>
      <w:r w:rsidR="00284235" w:rsidRPr="00284235">
        <w:rPr>
          <w:rFonts w:ascii="HG丸ｺﾞｼｯｸM-PRO" w:eastAsia="HG丸ｺﾞｼｯｸM-PRO" w:hAnsi="ＭＳ ゴシック" w:hint="eastAsia"/>
          <w:szCs w:val="21"/>
        </w:rPr>
        <w:t>①</w:t>
      </w:r>
      <w:r w:rsidR="001616E2" w:rsidRPr="00284235">
        <w:rPr>
          <w:rFonts w:ascii="HG丸ｺﾞｼｯｸM-PRO" w:eastAsia="HG丸ｺﾞｼｯｸM-PRO" w:hAnsi="ＭＳ ゴシック" w:hint="eastAsia"/>
          <w:szCs w:val="21"/>
        </w:rPr>
        <w:t>昨年秋に比べ、</w:t>
      </w:r>
      <w:r w:rsidR="00A85531" w:rsidRPr="00284235">
        <w:rPr>
          <w:rFonts w:ascii="HG丸ｺﾞｼｯｸM-PRO" w:eastAsia="HG丸ｺﾞｼｯｸM-PRO" w:hAnsi="ＭＳ ゴシック" w:hint="eastAsia"/>
          <w:szCs w:val="21"/>
        </w:rPr>
        <w:t>コロナの影響で入国足止めとなっていた</w:t>
      </w:r>
      <w:r w:rsidR="001616E2" w:rsidRPr="00284235">
        <w:rPr>
          <w:rFonts w:ascii="HG丸ｺﾞｼｯｸM-PRO" w:eastAsia="HG丸ｺﾞｼｯｸM-PRO" w:hAnsi="ＭＳ ゴシック" w:hint="eastAsia"/>
          <w:szCs w:val="21"/>
        </w:rPr>
        <w:t>技能実習生をはじめ、外国人労働者の入職が昨年秋</w:t>
      </w:r>
      <w:r w:rsidR="00A85531" w:rsidRPr="00284235">
        <w:rPr>
          <w:rFonts w:ascii="HG丸ｺﾞｼｯｸM-PRO" w:eastAsia="HG丸ｺﾞｼｯｸM-PRO" w:hAnsi="ＭＳ ゴシック" w:hint="eastAsia"/>
          <w:szCs w:val="21"/>
        </w:rPr>
        <w:t>６人→この春21人と3.5倍増え</w:t>
      </w:r>
      <w:r w:rsidR="00284235" w:rsidRPr="00284235">
        <w:rPr>
          <w:rFonts w:ascii="HG丸ｺﾞｼｯｸM-PRO" w:eastAsia="HG丸ｺﾞｼｯｸM-PRO" w:hAnsi="ＭＳ ゴシック" w:hint="eastAsia"/>
          <w:szCs w:val="21"/>
        </w:rPr>
        <w:t>た、②分会内事業所から入職による５人以上の加入が複数みられた（地域分会・事業所分会問わず）一方で、「新入職</w:t>
      </w:r>
      <w:r>
        <w:rPr>
          <w:rFonts w:ascii="HG丸ｺﾞｼｯｸM-PRO" w:eastAsia="HG丸ｺﾞｼｯｸM-PRO" w:hAnsi="ＭＳ ゴシック" w:hint="eastAsia"/>
          <w:szCs w:val="21"/>
        </w:rPr>
        <w:t>者</w:t>
      </w:r>
      <w:r w:rsidR="00284235" w:rsidRPr="00284235">
        <w:rPr>
          <w:rFonts w:ascii="HG丸ｺﾞｼｯｸM-PRO" w:eastAsia="HG丸ｺﾞｼｯｸM-PRO" w:hAnsi="ＭＳ ゴシック" w:hint="eastAsia"/>
          <w:szCs w:val="21"/>
        </w:rPr>
        <w:t>がいない・見つからない」といった事業所もある</w:t>
      </w:r>
      <w:r w:rsidR="00284235" w:rsidRPr="00284235">
        <w:rPr>
          <w:rFonts w:ascii="HG丸ｺﾞｼｯｸM-PRO" w:eastAsia="HG丸ｺﾞｼｯｸM-PRO" w:hAnsi="ＭＳ ゴシック" w:hint="eastAsia"/>
          <w:szCs w:val="21"/>
        </w:rPr>
        <w:lastRenderedPageBreak/>
        <w:t>など、コロナ禍を含むさまざまな要因で大きく分かれている現状が</w:t>
      </w:r>
      <w:r w:rsidR="00284235">
        <w:rPr>
          <w:rFonts w:ascii="HG丸ｺﾞｼｯｸM-PRO" w:eastAsia="HG丸ｺﾞｼｯｸM-PRO" w:hAnsi="ＭＳ ゴシック" w:hint="eastAsia"/>
          <w:szCs w:val="21"/>
        </w:rPr>
        <w:t>あらわれています。</w:t>
      </w:r>
    </w:p>
    <w:p w:rsidR="00342D15" w:rsidRPr="00284235" w:rsidRDefault="00D96FE6" w:rsidP="00284235">
      <w:pPr>
        <w:ind w:leftChars="50" w:left="105" w:firstLineChars="100" w:firstLine="210"/>
        <w:rPr>
          <w:rFonts w:ascii="HG丸ｺﾞｼｯｸM-PRO" w:eastAsia="HG丸ｺﾞｼｯｸM-PRO" w:hAnsi="ＭＳ ゴシック"/>
          <w:szCs w:val="21"/>
        </w:rPr>
      </w:pPr>
      <w:r>
        <w:rPr>
          <w:rFonts w:ascii="HG丸ｺﾞｼｯｸM-PRO" w:eastAsia="HG丸ｺﾞｼｯｸM-PRO" w:hAnsi="ＭＳ ゴシック" w:hint="eastAsia"/>
          <w:noProof/>
          <w:szCs w:val="21"/>
        </w:rPr>
        <w:drawing>
          <wp:anchor distT="0" distB="0" distL="114300" distR="114300" simplePos="0" relativeHeight="251661312" behindDoc="1" locked="0" layoutInCell="1" allowOverlap="1">
            <wp:simplePos x="0" y="0"/>
            <wp:positionH relativeFrom="column">
              <wp:posOffset>4018280</wp:posOffset>
            </wp:positionH>
            <wp:positionV relativeFrom="paragraph">
              <wp:posOffset>88265</wp:posOffset>
            </wp:positionV>
            <wp:extent cx="1791970" cy="1397000"/>
            <wp:effectExtent l="19050" t="0" r="0" b="0"/>
            <wp:wrapTight wrapText="bothSides">
              <wp:wrapPolygon edited="0">
                <wp:start x="-230" y="0"/>
                <wp:lineTo x="-230" y="21207"/>
                <wp:lineTo x="21585" y="21207"/>
                <wp:lineTo x="21585" y="0"/>
                <wp:lineTo x="-230" y="0"/>
              </wp:wrapPolygon>
            </wp:wrapTight>
            <wp:docPr id="9" name="図 4" descr="\\M2003SVR\share\写真2022【拡大】\20220518～23_春の拡大月間④\★日曜行動での訪問対話（上石神井）.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2003SVR\share\写真2022【拡大】\20220518～23_春の拡大月間④\★日曜行動での訪問対話（上石神井）.JPG"/>
                    <pic:cNvPicPr>
                      <a:picLocks noChangeAspect="1" noChangeArrowheads="1"/>
                    </pic:cNvPicPr>
                  </pic:nvPicPr>
                  <pic:blipFill>
                    <a:blip r:embed="rId8" cstate="print">
                      <a:lum bright="10000" contrast="10000"/>
                    </a:blip>
                    <a:srcRect l="23047" t="5905" r="11763" b="25654"/>
                    <a:stretch>
                      <a:fillRect/>
                    </a:stretch>
                  </pic:blipFill>
                  <pic:spPr bwMode="auto">
                    <a:xfrm>
                      <a:off x="0" y="0"/>
                      <a:ext cx="1791970" cy="1397000"/>
                    </a:xfrm>
                    <a:prstGeom prst="rect">
                      <a:avLst/>
                    </a:prstGeom>
                    <a:noFill/>
                    <a:ln w="9525">
                      <a:noFill/>
                      <a:miter lim="800000"/>
                      <a:headEnd/>
                      <a:tailEnd/>
                    </a:ln>
                  </pic:spPr>
                </pic:pic>
              </a:graphicData>
            </a:graphic>
          </wp:anchor>
        </w:drawing>
      </w:r>
      <w:r w:rsidR="00342D15">
        <w:rPr>
          <w:rFonts w:ascii="HG丸ｺﾞｼｯｸM-PRO" w:eastAsia="HG丸ｺﾞｼｯｸM-PRO" w:hAnsi="ＭＳ ゴシック" w:hint="eastAsia"/>
          <w:szCs w:val="21"/>
        </w:rPr>
        <w:t>個人では、“仲間が仲間を紹介する”加入や、分会内事業所からの下請・外注の組合未加入者の紹介もみられました。「個人事業者応援キャンペーン」（対象：組合と一人親方労災の同時加入）も昨年春が８人適用だったのにくらべ、この春は16人適用と倍増となりました。</w:t>
      </w:r>
    </w:p>
    <w:p w:rsidR="00162B83" w:rsidRPr="00162B83" w:rsidRDefault="003D0C5A" w:rsidP="00F7129F">
      <w:pPr>
        <w:ind w:leftChars="50" w:left="105" w:firstLineChars="100" w:firstLine="210"/>
        <w:rPr>
          <w:rFonts w:ascii="HG丸ｺﾞｼｯｸM-PRO" w:eastAsia="HG丸ｺﾞｼｯｸM-PRO" w:hAnsi="ＭＳ ゴシック"/>
          <w:szCs w:val="21"/>
        </w:rPr>
      </w:pPr>
      <w:r>
        <w:rPr>
          <w:rFonts w:ascii="HG丸ｺﾞｼｯｸM-PRO" w:eastAsia="HG丸ｺﾞｼｯｸM-PRO" w:hAnsi="ＭＳ ゴシック" w:hint="eastAsia"/>
          <w:noProof/>
          <w:szCs w:val="21"/>
        </w:rPr>
        <w:drawing>
          <wp:anchor distT="0" distB="0" distL="114300" distR="114300" simplePos="0" relativeHeight="251662336" behindDoc="1" locked="0" layoutInCell="1" allowOverlap="1">
            <wp:simplePos x="0" y="0"/>
            <wp:positionH relativeFrom="column">
              <wp:posOffset>4016375</wp:posOffset>
            </wp:positionH>
            <wp:positionV relativeFrom="paragraph">
              <wp:posOffset>457200</wp:posOffset>
            </wp:positionV>
            <wp:extent cx="1791970" cy="1336675"/>
            <wp:effectExtent l="19050" t="0" r="0" b="0"/>
            <wp:wrapTight wrapText="bothSides">
              <wp:wrapPolygon edited="0">
                <wp:start x="-230" y="0"/>
                <wp:lineTo x="-230" y="21241"/>
                <wp:lineTo x="21585" y="21241"/>
                <wp:lineTo x="21585" y="0"/>
                <wp:lineTo x="-230" y="0"/>
              </wp:wrapPolygon>
            </wp:wrapTight>
            <wp:docPr id="10" name="図 5" descr="\\M2003SVR\share\写真2022【拡大】\20220518～23_春の拡大月間④\谷原台_昼間行動_成果3人目標達成.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2003SVR\share\写真2022【拡大】\20220518～23_春の拡大月間④\谷原台_昼間行動_成果3人目標達成.jpg"/>
                    <pic:cNvPicPr>
                      <a:picLocks noChangeAspect="1" noChangeArrowheads="1"/>
                    </pic:cNvPicPr>
                  </pic:nvPicPr>
                  <pic:blipFill>
                    <a:blip r:embed="rId9" cstate="print"/>
                    <a:srcRect l="4481" t="11322" r="7661"/>
                    <a:stretch>
                      <a:fillRect/>
                    </a:stretch>
                  </pic:blipFill>
                  <pic:spPr bwMode="auto">
                    <a:xfrm>
                      <a:off x="0" y="0"/>
                      <a:ext cx="1791970" cy="1336675"/>
                    </a:xfrm>
                    <a:prstGeom prst="rect">
                      <a:avLst/>
                    </a:prstGeom>
                    <a:noFill/>
                    <a:ln w="9525">
                      <a:noFill/>
                      <a:miter lim="800000"/>
                      <a:headEnd/>
                      <a:tailEnd/>
                    </a:ln>
                  </pic:spPr>
                </pic:pic>
              </a:graphicData>
            </a:graphic>
          </wp:anchor>
        </w:drawing>
      </w:r>
      <w:r w:rsidR="00943F2F" w:rsidRPr="00F7129F">
        <w:rPr>
          <w:rFonts w:ascii="HG丸ｺﾞｼｯｸM-PRO" w:eastAsia="HG丸ｺﾞｼｯｸM-PRO" w:hAnsi="ＭＳ ゴシック" w:hint="eastAsia"/>
          <w:szCs w:val="21"/>
          <w:bdr w:val="single" w:sz="4" w:space="0" w:color="auto"/>
        </w:rPr>
        <w:t>上石神井分会</w:t>
      </w:r>
      <w:r w:rsidR="00943F2F" w:rsidRPr="00162B83">
        <w:rPr>
          <w:rFonts w:ascii="HG丸ｺﾞｼｯｸM-PRO" w:eastAsia="HG丸ｺﾞｼｯｸM-PRO" w:hAnsi="ＭＳ ゴシック" w:hint="eastAsia"/>
          <w:szCs w:val="21"/>
        </w:rPr>
        <w:t>では、脱退した元組合員の方への訪問にも取り組み、コロナ禍での状況や事業復活支援金の申請相談はしたか等の、声かけ・対話が行われ</w:t>
      </w:r>
      <w:r w:rsidR="00F7129F">
        <w:rPr>
          <w:rFonts w:ascii="HG丸ｺﾞｼｯｸM-PRO" w:eastAsia="HG丸ｺﾞｼｯｸM-PRO" w:hAnsi="ＭＳ ゴシック" w:hint="eastAsia"/>
          <w:szCs w:val="21"/>
        </w:rPr>
        <w:t>ました</w:t>
      </w:r>
      <w:r w:rsidR="00943F2F" w:rsidRPr="00162B83">
        <w:rPr>
          <w:rFonts w:ascii="HG丸ｺﾞｼｯｸM-PRO" w:eastAsia="HG丸ｺﾞｼｯｸM-PRO" w:hAnsi="ＭＳ ゴシック" w:hint="eastAsia"/>
          <w:szCs w:val="21"/>
        </w:rPr>
        <w:t>。</w:t>
      </w:r>
      <w:r w:rsidR="00943F2F" w:rsidRPr="00F7129F">
        <w:rPr>
          <w:rFonts w:ascii="HG丸ｺﾞｼｯｸM-PRO" w:eastAsia="HG丸ｺﾞｼｯｸM-PRO" w:hAnsi="ＭＳ ゴシック" w:hint="eastAsia"/>
          <w:szCs w:val="21"/>
          <w:bdr w:val="single" w:sz="4" w:space="0" w:color="auto"/>
        </w:rPr>
        <w:t>谷原台分会</w:t>
      </w:r>
      <w:r w:rsidR="00943F2F" w:rsidRPr="00162B83">
        <w:rPr>
          <w:rFonts w:ascii="HG丸ｺﾞｼｯｸM-PRO" w:eastAsia="HG丸ｺﾞｼｯｸM-PRO" w:hAnsi="ＭＳ ゴシック" w:hint="eastAsia"/>
          <w:szCs w:val="21"/>
        </w:rPr>
        <w:t>では、今年度から「分会事業所対策委員」に選出された分会内事業所への昼間行動での訪問で「頼りになる東京土建にぜひ加入させたい」と外注３人の加入に結びつき、分会目標を超過で達成しました。</w:t>
      </w:r>
      <w:r w:rsidR="00162B83" w:rsidRPr="00F7129F">
        <w:rPr>
          <w:rFonts w:ascii="HG丸ｺﾞｼｯｸM-PRO" w:eastAsia="HG丸ｺﾞｼｯｸM-PRO" w:hAnsi="ＭＳ ゴシック" w:hint="eastAsia"/>
          <w:szCs w:val="21"/>
          <w:bdr w:val="single" w:sz="4" w:space="0" w:color="auto"/>
        </w:rPr>
        <w:t>新大泉分会</w:t>
      </w:r>
      <w:r w:rsidR="00162B83" w:rsidRPr="00162B83">
        <w:rPr>
          <w:rFonts w:ascii="HG丸ｺﾞｼｯｸM-PRO" w:eastAsia="HG丸ｺﾞｼｯｸM-PRO" w:hAnsi="ＭＳ ゴシック" w:hint="eastAsia"/>
          <w:szCs w:val="21"/>
        </w:rPr>
        <w:t>では、独立した個人事業者が組合内事業所で働く知人からの紹介により、土建国保、一人親方労災と併せての組合加入となりました。</w:t>
      </w:r>
    </w:p>
    <w:p w:rsidR="00C03766" w:rsidRPr="00447276" w:rsidRDefault="00F7129F" w:rsidP="00447276">
      <w:pPr>
        <w:ind w:leftChars="50" w:left="105" w:firstLineChars="50" w:firstLine="105"/>
        <w:rPr>
          <w:rFonts w:ascii="HG丸ｺﾞｼｯｸM-PRO" w:eastAsia="HG丸ｺﾞｼｯｸM-PRO" w:hAnsi="ＭＳ 明朝"/>
          <w:szCs w:val="21"/>
        </w:rPr>
      </w:pPr>
      <w:r w:rsidRPr="00447276">
        <w:rPr>
          <w:rFonts w:ascii="HG丸ｺﾞｼｯｸM-PRO" w:eastAsia="HG丸ｺﾞｼｯｸM-PRO" w:hAnsi="ＭＳ 明朝" w:hint="eastAsia"/>
          <w:szCs w:val="21"/>
        </w:rPr>
        <w:t>【取り組</w:t>
      </w:r>
      <w:r w:rsidR="00C03766" w:rsidRPr="00447276">
        <w:rPr>
          <w:rFonts w:ascii="HG丸ｺﾞｼｯｸM-PRO" w:eastAsia="HG丸ｺﾞｼｯｸM-PRO" w:hAnsi="ＭＳ 明朝" w:hint="eastAsia"/>
          <w:szCs w:val="21"/>
        </w:rPr>
        <w:t>み</w:t>
      </w:r>
      <w:r w:rsidRPr="00447276">
        <w:rPr>
          <w:rFonts w:ascii="HG丸ｺﾞｼｯｸM-PRO" w:eastAsia="HG丸ｺﾞｼｯｸM-PRO" w:hAnsi="ＭＳ 明朝"/>
          <w:szCs w:val="21"/>
        </w:rPr>
        <w:t>】</w:t>
      </w:r>
      <w:r w:rsidRPr="00447276">
        <w:rPr>
          <w:rFonts w:ascii="HG丸ｺﾞｼｯｸM-PRO" w:eastAsia="HG丸ｺﾞｼｯｸM-PRO" w:hAnsi="ＭＳ 明朝" w:hint="eastAsia"/>
          <w:szCs w:val="21"/>
        </w:rPr>
        <w:t>で</w:t>
      </w:r>
      <w:r w:rsidR="00C03766" w:rsidRPr="00447276">
        <w:rPr>
          <w:rFonts w:ascii="HG丸ｺﾞｼｯｸM-PRO" w:eastAsia="HG丸ｺﾞｼｯｸM-PRO" w:hAnsi="ＭＳ 明朝" w:hint="eastAsia"/>
          <w:szCs w:val="21"/>
        </w:rPr>
        <w:t>は、</w:t>
      </w:r>
      <w:r w:rsidR="00162B83" w:rsidRPr="00447276">
        <w:rPr>
          <w:rFonts w:ascii="HG丸ｺﾞｼｯｸM-PRO" w:eastAsia="HG丸ｺﾞｼｯｸM-PRO" w:hAnsi="ＭＳ 明朝" w:hint="eastAsia"/>
          <w:szCs w:val="21"/>
        </w:rPr>
        <w:t>各分会での群会議や夜間統一行動、昼間行動</w:t>
      </w:r>
      <w:r w:rsidR="008400E5" w:rsidRPr="00447276">
        <w:rPr>
          <w:rFonts w:ascii="HG丸ｺﾞｼｯｸM-PRO" w:eastAsia="HG丸ｺﾞｼｯｸM-PRO" w:hAnsi="ＭＳ 明朝" w:hint="eastAsia"/>
          <w:szCs w:val="21"/>
        </w:rPr>
        <w:t>で「事業復活支援金」</w:t>
      </w:r>
      <w:r w:rsidR="00162B83" w:rsidRPr="00447276">
        <w:rPr>
          <w:rFonts w:ascii="HG丸ｺﾞｼｯｸM-PRO" w:eastAsia="HG丸ｺﾞｼｯｸM-PRO" w:hAnsi="ＭＳ 明朝" w:hint="eastAsia"/>
          <w:szCs w:val="21"/>
        </w:rPr>
        <w:t>のほか、</w:t>
      </w:r>
      <w:r w:rsidRPr="00447276">
        <w:rPr>
          <w:rFonts w:ascii="HG丸ｺﾞｼｯｸM-PRO" w:eastAsia="HG丸ｺﾞｼｯｸM-PRO" w:hAnsi="ＭＳ 明朝" w:hint="eastAsia"/>
          <w:szCs w:val="21"/>
        </w:rPr>
        <w:t>女性の会による事業所電話かけでのコロナ禍の影響について</w:t>
      </w:r>
      <w:r w:rsidR="00447276">
        <w:rPr>
          <w:rFonts w:ascii="HG丸ｺﾞｼｯｸM-PRO" w:eastAsia="HG丸ｺﾞｼｯｸM-PRO" w:hAnsi="ＭＳ 明朝" w:hint="eastAsia"/>
          <w:szCs w:val="21"/>
        </w:rPr>
        <w:t>を</w:t>
      </w:r>
      <w:r w:rsidRPr="00447276">
        <w:rPr>
          <w:rFonts w:ascii="HG丸ｺﾞｼｯｸM-PRO" w:eastAsia="HG丸ｺﾞｼｯｸM-PRO" w:hAnsi="ＭＳ 明朝" w:hint="eastAsia"/>
          <w:szCs w:val="21"/>
        </w:rPr>
        <w:t>メイン</w:t>
      </w:r>
      <w:r w:rsidR="008400E5" w:rsidRPr="00447276">
        <w:rPr>
          <w:rFonts w:ascii="HG丸ｺﾞｼｯｸM-PRO" w:eastAsia="HG丸ｺﾞｼｯｸM-PRO" w:hAnsi="ＭＳ 明朝" w:hint="eastAsia"/>
          <w:szCs w:val="21"/>
        </w:rPr>
        <w:t>に</w:t>
      </w:r>
      <w:r w:rsidRPr="00447276">
        <w:rPr>
          <w:rFonts w:ascii="HG丸ｺﾞｼｯｸM-PRO" w:eastAsia="HG丸ｺﾞｼｯｸM-PRO" w:hAnsi="ＭＳ 明朝" w:hint="eastAsia"/>
          <w:szCs w:val="21"/>
        </w:rPr>
        <w:t>聞き取り</w:t>
      </w:r>
      <w:r w:rsidR="00447276">
        <w:rPr>
          <w:rFonts w:ascii="HG丸ｺﾞｼｯｸM-PRO" w:eastAsia="HG丸ｺﾞｼｯｸM-PRO" w:hAnsi="ＭＳ 明朝" w:hint="eastAsia"/>
          <w:szCs w:val="21"/>
        </w:rPr>
        <w:t>し</w:t>
      </w:r>
      <w:r w:rsidRPr="00447276">
        <w:rPr>
          <w:rFonts w:ascii="HG丸ｺﾞｼｯｸM-PRO" w:eastAsia="HG丸ｺﾞｼｯｸM-PRO" w:hAnsi="ＭＳ 明朝" w:hint="eastAsia"/>
          <w:szCs w:val="21"/>
        </w:rPr>
        <w:t>、シニア友の会・女性の会による「現場宣伝行動」では区内21件の現場を訪問し</w:t>
      </w:r>
      <w:r w:rsidR="00447276">
        <w:rPr>
          <w:rFonts w:ascii="HG丸ｺﾞｼｯｸM-PRO" w:eastAsia="HG丸ｺﾞｼｯｸM-PRO" w:hAnsi="ＭＳ 明朝" w:hint="eastAsia"/>
          <w:szCs w:val="21"/>
        </w:rPr>
        <w:t>組合を</w:t>
      </w:r>
      <w:r w:rsidRPr="00447276">
        <w:rPr>
          <w:rFonts w:ascii="HG丸ｺﾞｼｯｸM-PRO" w:eastAsia="HG丸ｺﾞｼｯｸM-PRO" w:hAnsi="ＭＳ 明朝" w:hint="eastAsia"/>
          <w:szCs w:val="21"/>
        </w:rPr>
        <w:t>アピールしました。</w:t>
      </w:r>
    </w:p>
    <w:p w:rsidR="006D1481" w:rsidRDefault="003D0C5A" w:rsidP="006D1481">
      <w:pPr>
        <w:ind w:leftChars="50" w:left="105" w:firstLineChars="100" w:firstLine="210"/>
        <w:rPr>
          <w:rFonts w:ascii="HG丸ｺﾞｼｯｸM-PRO" w:eastAsia="HG丸ｺﾞｼｯｸM-PRO" w:hAnsi="ＭＳ ゴシック"/>
          <w:szCs w:val="21"/>
        </w:rPr>
      </w:pPr>
      <w:r>
        <w:rPr>
          <w:rFonts w:ascii="HG丸ｺﾞｼｯｸM-PRO" w:eastAsia="HG丸ｺﾞｼｯｸM-PRO" w:hAnsi="ＭＳ 明朝" w:hint="eastAsia"/>
          <w:noProof/>
          <w:szCs w:val="21"/>
        </w:rPr>
        <w:drawing>
          <wp:anchor distT="0" distB="0" distL="114300" distR="114300" simplePos="0" relativeHeight="251663360" behindDoc="1" locked="0" layoutInCell="1" allowOverlap="1">
            <wp:simplePos x="0" y="0"/>
            <wp:positionH relativeFrom="column">
              <wp:posOffset>3657600</wp:posOffset>
            </wp:positionH>
            <wp:positionV relativeFrom="paragraph">
              <wp:posOffset>452755</wp:posOffset>
            </wp:positionV>
            <wp:extent cx="2102485" cy="1336675"/>
            <wp:effectExtent l="19050" t="0" r="0" b="0"/>
            <wp:wrapTight wrapText="bothSides">
              <wp:wrapPolygon edited="0">
                <wp:start x="-196" y="0"/>
                <wp:lineTo x="-196" y="21241"/>
                <wp:lineTo x="21528" y="21241"/>
                <wp:lineTo x="21528" y="0"/>
                <wp:lineTo x="-196" y="0"/>
              </wp:wrapPolygon>
            </wp:wrapTight>
            <wp:docPr id="11" name="図 6" descr="\\M2003SVR\share\写真2022【拡大】\20220418～30_春の拡大月間②\ソフトボール交流会 旭町光が丘.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2003SVR\share\写真2022【拡大】\20220418～30_春の拡大月間②\ソフトボール交流会 旭町光が丘.JPG"/>
                    <pic:cNvPicPr>
                      <a:picLocks noChangeAspect="1" noChangeArrowheads="1"/>
                    </pic:cNvPicPr>
                  </pic:nvPicPr>
                  <pic:blipFill>
                    <a:blip r:embed="rId10" cstate="print"/>
                    <a:srcRect l="10433" t="20975" r="8261" b="10284"/>
                    <a:stretch>
                      <a:fillRect/>
                    </a:stretch>
                  </pic:blipFill>
                  <pic:spPr bwMode="auto">
                    <a:xfrm>
                      <a:off x="0" y="0"/>
                      <a:ext cx="2102485" cy="1336675"/>
                    </a:xfrm>
                    <a:prstGeom prst="rect">
                      <a:avLst/>
                    </a:prstGeom>
                    <a:noFill/>
                    <a:ln w="9525">
                      <a:noFill/>
                      <a:miter lim="800000"/>
                      <a:headEnd/>
                      <a:tailEnd/>
                    </a:ln>
                  </pic:spPr>
                </pic:pic>
              </a:graphicData>
            </a:graphic>
          </wp:anchor>
        </w:drawing>
      </w:r>
      <w:r w:rsidR="00C03766" w:rsidRPr="00C03766">
        <w:rPr>
          <w:rFonts w:ascii="HG丸ｺﾞｼｯｸM-PRO" w:eastAsia="HG丸ｺﾞｼｯｸM-PRO" w:hAnsi="ＭＳ 明朝" w:hint="eastAsia"/>
          <w:szCs w:val="21"/>
          <w:bdr w:val="single" w:sz="4" w:space="0" w:color="auto"/>
        </w:rPr>
        <w:t>桜台分会</w:t>
      </w:r>
      <w:r w:rsidR="00C03766">
        <w:rPr>
          <w:rFonts w:ascii="HG丸ｺﾞｼｯｸM-PRO" w:eastAsia="HG丸ｺﾞｼｯｸM-PRO" w:hAnsi="ＭＳ 明朝" w:hint="eastAsia"/>
          <w:szCs w:val="21"/>
        </w:rPr>
        <w:t>では、組合外への活動の必要性を重視し、分会センター前でのウクライナ共和国への募金活動を行い、センター周辺の</w:t>
      </w:r>
      <w:r w:rsidR="00411D19">
        <w:rPr>
          <w:rFonts w:ascii="HG丸ｺﾞｼｯｸM-PRO" w:eastAsia="HG丸ｺﾞｼｯｸM-PRO" w:hAnsi="ＭＳ 明朝" w:hint="eastAsia"/>
          <w:szCs w:val="21"/>
        </w:rPr>
        <w:t>地域の</w:t>
      </w:r>
      <w:r w:rsidR="00C03766">
        <w:rPr>
          <w:rFonts w:ascii="HG丸ｺﾞｼｯｸM-PRO" w:eastAsia="HG丸ｺﾞｼｯｸM-PRO" w:hAnsi="ＭＳ 明朝" w:hint="eastAsia"/>
          <w:szCs w:val="21"/>
        </w:rPr>
        <w:t>皆さんに</w:t>
      </w:r>
      <w:r w:rsidR="00411D19">
        <w:rPr>
          <w:rFonts w:ascii="HG丸ｺﾞｼｯｸM-PRO" w:eastAsia="HG丸ｺﾞｼｯｸM-PRO" w:hAnsi="ＭＳ 明朝" w:hint="eastAsia"/>
          <w:szCs w:val="21"/>
        </w:rPr>
        <w:t>“</w:t>
      </w:r>
      <w:r w:rsidR="00C03766">
        <w:rPr>
          <w:rFonts w:ascii="HG丸ｺﾞｼｯｸM-PRO" w:eastAsia="HG丸ｺﾞｼｯｸM-PRO" w:hAnsi="ＭＳ 明朝" w:hint="eastAsia"/>
          <w:szCs w:val="21"/>
        </w:rPr>
        <w:t>東京土建が何をやっているのか</w:t>
      </w:r>
      <w:r w:rsidR="00411D19">
        <w:rPr>
          <w:rFonts w:ascii="HG丸ｺﾞｼｯｸM-PRO" w:eastAsia="HG丸ｺﾞｼｯｸM-PRO" w:hAnsi="ＭＳ 明朝" w:hint="eastAsia"/>
          <w:szCs w:val="21"/>
        </w:rPr>
        <w:t>”</w:t>
      </w:r>
      <w:r w:rsidR="00C03766">
        <w:rPr>
          <w:rFonts w:ascii="HG丸ｺﾞｼｯｸM-PRO" w:eastAsia="HG丸ｺﾞｼｯｸM-PRO" w:hAnsi="ＭＳ 明朝" w:hint="eastAsia"/>
          <w:szCs w:val="21"/>
        </w:rPr>
        <w:t>を</w:t>
      </w:r>
      <w:r w:rsidR="00411D19">
        <w:rPr>
          <w:rFonts w:ascii="HG丸ｺﾞｼｯｸM-PRO" w:eastAsia="HG丸ｺﾞｼｯｸM-PRO" w:hAnsi="ＭＳ 明朝" w:hint="eastAsia"/>
          <w:szCs w:val="21"/>
        </w:rPr>
        <w:t>知ってもらうアピールの場となりました。</w:t>
      </w:r>
      <w:r w:rsidR="00C03766" w:rsidRPr="00F7129F">
        <w:rPr>
          <w:rFonts w:ascii="HG丸ｺﾞｼｯｸM-PRO" w:eastAsia="HG丸ｺﾞｼｯｸM-PRO" w:hAnsi="ＭＳ ゴシック" w:hint="eastAsia"/>
          <w:szCs w:val="21"/>
          <w:bdr w:val="single" w:sz="4" w:space="0" w:color="auto"/>
        </w:rPr>
        <w:t>旭町光が丘分会</w:t>
      </w:r>
      <w:r w:rsidR="00C03766" w:rsidRPr="00F7129F">
        <w:rPr>
          <w:rFonts w:ascii="HG丸ｺﾞｼｯｸM-PRO" w:eastAsia="HG丸ｺﾞｼｯｸM-PRO" w:hAnsi="ＭＳ ゴシック" w:hint="eastAsia"/>
          <w:szCs w:val="21"/>
        </w:rPr>
        <w:t>では</w:t>
      </w:r>
      <w:r w:rsidR="00F7129F" w:rsidRPr="00F7129F">
        <w:rPr>
          <w:rFonts w:ascii="HG丸ｺﾞｼｯｸM-PRO" w:eastAsia="HG丸ｺﾞｼｯｸM-PRO" w:hAnsi="ＭＳ ゴシック" w:hint="eastAsia"/>
          <w:szCs w:val="21"/>
        </w:rPr>
        <w:t>、</w:t>
      </w:r>
      <w:r w:rsidR="00C03766" w:rsidRPr="00F7129F">
        <w:rPr>
          <w:rFonts w:ascii="HG丸ｺﾞｼｯｸM-PRO" w:eastAsia="HG丸ｺﾞｼｯｸM-PRO" w:hAnsi="ＭＳ ゴシック" w:hint="eastAsia"/>
          <w:szCs w:val="21"/>
        </w:rPr>
        <w:t>「分会対抗ソフトボール大会」にむけた群会議や行動日での参加呼びかけから、組合活動初参加の</w:t>
      </w:r>
      <w:r w:rsidR="00F7129F" w:rsidRPr="00F7129F">
        <w:rPr>
          <w:rFonts w:ascii="HG丸ｺﾞｼｯｸM-PRO" w:eastAsia="HG丸ｺﾞｼｯｸM-PRO" w:hAnsi="ＭＳ ゴシック" w:hint="eastAsia"/>
          <w:szCs w:val="21"/>
        </w:rPr>
        <w:t>6</w:t>
      </w:r>
      <w:r w:rsidR="00C03766" w:rsidRPr="00F7129F">
        <w:rPr>
          <w:rFonts w:ascii="HG丸ｺﾞｼｯｸM-PRO" w:eastAsia="HG丸ｺﾞｼｯｸM-PRO" w:hAnsi="ＭＳ ゴシック" w:hint="eastAsia"/>
          <w:szCs w:val="21"/>
        </w:rPr>
        <w:t>人を含む</w:t>
      </w:r>
      <w:r w:rsidR="00F7129F">
        <w:rPr>
          <w:rFonts w:ascii="HG丸ｺﾞｼｯｸM-PRO" w:eastAsia="HG丸ｺﾞｼｯｸM-PRO" w:hAnsi="ＭＳ ゴシック" w:hint="eastAsia"/>
          <w:szCs w:val="21"/>
        </w:rPr>
        <w:t>14</w:t>
      </w:r>
      <w:r w:rsidR="00C03766" w:rsidRPr="00F7129F">
        <w:rPr>
          <w:rFonts w:ascii="HG丸ｺﾞｼｯｸM-PRO" w:eastAsia="HG丸ｺﾞｼｯｸM-PRO" w:hAnsi="ＭＳ ゴシック" w:hint="eastAsia"/>
          <w:szCs w:val="21"/>
        </w:rPr>
        <w:t>人の仲間でサークルを結成、ソフトボール交流会が行わ</w:t>
      </w:r>
      <w:r w:rsidR="00F7129F" w:rsidRPr="00F7129F">
        <w:rPr>
          <w:rFonts w:ascii="HG丸ｺﾞｼｯｸM-PRO" w:eastAsia="HG丸ｺﾞｼｯｸM-PRO" w:hAnsi="ＭＳ ゴシック" w:hint="eastAsia"/>
          <w:szCs w:val="21"/>
        </w:rPr>
        <w:t>れ、</w:t>
      </w:r>
      <w:r w:rsidR="00C03766" w:rsidRPr="00F7129F">
        <w:rPr>
          <w:rFonts w:ascii="HG丸ｺﾞｼｯｸM-PRO" w:eastAsia="HG丸ｺﾞｼｯｸM-PRO" w:hAnsi="ＭＳ ゴシック" w:hint="eastAsia"/>
          <w:szCs w:val="21"/>
        </w:rPr>
        <w:t>呼びかけからさまざまな世代の参加者確保と交流につなが</w:t>
      </w:r>
      <w:r w:rsidR="00F7129F" w:rsidRPr="00F7129F">
        <w:rPr>
          <w:rFonts w:ascii="HG丸ｺﾞｼｯｸM-PRO" w:eastAsia="HG丸ｺﾞｼｯｸM-PRO" w:hAnsi="ＭＳ ゴシック" w:hint="eastAsia"/>
          <w:szCs w:val="21"/>
        </w:rPr>
        <w:t>りました。</w:t>
      </w:r>
    </w:p>
    <w:p w:rsidR="006D1481" w:rsidRDefault="00162B83" w:rsidP="008902EB">
      <w:pPr>
        <w:ind w:leftChars="50" w:left="105" w:firstLineChars="100" w:firstLine="210"/>
        <w:rPr>
          <w:rFonts w:ascii="HG丸ｺﾞｼｯｸM-PRO" w:eastAsia="HG丸ｺﾞｼｯｸM-PRO" w:hAnsi="ＭＳ ゴシック"/>
          <w:szCs w:val="21"/>
        </w:rPr>
      </w:pPr>
      <w:r w:rsidRPr="006D1481">
        <w:rPr>
          <w:rFonts w:ascii="HG丸ｺﾞｼｯｸM-PRO" w:eastAsia="HG丸ｺﾞｼｯｸM-PRO" w:hAnsi="ＭＳ ゴシック" w:hint="eastAsia"/>
          <w:szCs w:val="21"/>
        </w:rPr>
        <w:t>今回の「春の拡大月間」では、</w:t>
      </w:r>
      <w:r w:rsidR="006D1481">
        <w:rPr>
          <w:rFonts w:ascii="HG丸ｺﾞｼｯｸM-PRO" w:eastAsia="HG丸ｺﾞｼｯｸM-PRO" w:hAnsi="ＭＳ ゴシック" w:hint="eastAsia"/>
          <w:szCs w:val="21"/>
          <w:bdr w:val="single" w:sz="4" w:space="0" w:color="auto"/>
        </w:rPr>
        <w:t>豊玉</w:t>
      </w:r>
      <w:r w:rsidR="006D1481" w:rsidRPr="006D1481">
        <w:rPr>
          <w:rFonts w:ascii="HG丸ｺﾞｼｯｸM-PRO" w:eastAsia="HG丸ｺﾞｼｯｸM-PRO" w:hAnsi="ＭＳ ゴシック" w:hint="eastAsia"/>
          <w:szCs w:val="21"/>
          <w:bdr w:val="single" w:sz="4" w:space="0" w:color="auto"/>
        </w:rPr>
        <w:t>分会</w:t>
      </w:r>
      <w:r w:rsidR="006D1481" w:rsidRPr="006D1481">
        <w:rPr>
          <w:rFonts w:ascii="HG丸ｺﾞｼｯｸM-PRO" w:eastAsia="HG丸ｺﾞｼｯｸM-PRO" w:hAnsi="ＭＳ ゴシック" w:hint="eastAsia"/>
          <w:szCs w:val="21"/>
        </w:rPr>
        <w:t>のように対話</w:t>
      </w:r>
      <w:r w:rsidR="00447276" w:rsidRPr="006D1481">
        <w:rPr>
          <w:rFonts w:ascii="HG丸ｺﾞｼｯｸM-PRO" w:eastAsia="HG丸ｺﾞｼｯｸM-PRO" w:hAnsi="ＭＳ ゴシック" w:hint="eastAsia"/>
          <w:szCs w:val="21"/>
        </w:rPr>
        <w:t>がきっかけで「事業復活支援金」</w:t>
      </w:r>
      <w:r w:rsidR="006D1481" w:rsidRPr="006D1481">
        <w:rPr>
          <w:rFonts w:ascii="HG丸ｺﾞｼｯｸM-PRO" w:eastAsia="HG丸ｺﾞｼｯｸM-PRO" w:hAnsi="ＭＳ ゴシック" w:hint="eastAsia"/>
          <w:szCs w:val="21"/>
        </w:rPr>
        <w:t>を組合</w:t>
      </w:r>
      <w:r w:rsidR="00447276" w:rsidRPr="006D1481">
        <w:rPr>
          <w:rFonts w:ascii="HG丸ｺﾞｼｯｸM-PRO" w:eastAsia="HG丸ｺﾞｼｯｸM-PRO" w:hAnsi="ＭＳ ゴシック" w:hint="eastAsia"/>
          <w:szCs w:val="21"/>
        </w:rPr>
        <w:t>に相談、申請に至った経緯から、分会センターに</w:t>
      </w:r>
      <w:r w:rsidR="006D1481" w:rsidRPr="006D1481">
        <w:rPr>
          <w:rFonts w:ascii="HG丸ｺﾞｼｯｸM-PRO" w:eastAsia="HG丸ｺﾞｼｯｸM-PRO" w:hAnsi="ＭＳ ゴシック" w:hint="eastAsia"/>
          <w:szCs w:val="21"/>
        </w:rPr>
        <w:t>顔を出す</w:t>
      </w:r>
      <w:r w:rsidR="00447276" w:rsidRPr="006D1481">
        <w:rPr>
          <w:rFonts w:ascii="HG丸ｺﾞｼｯｸM-PRO" w:eastAsia="HG丸ｺﾞｼｯｸM-PRO" w:hAnsi="ＭＳ ゴシック" w:hint="eastAsia"/>
          <w:szCs w:val="21"/>
        </w:rPr>
        <w:t>仲間が増え、仲間に寄り添った取り組みから「組合でこういう</w:t>
      </w:r>
      <w:r w:rsidR="006D1481" w:rsidRPr="006D1481">
        <w:rPr>
          <w:rFonts w:ascii="HG丸ｺﾞｼｯｸM-PRO" w:eastAsia="HG丸ｺﾞｼｯｸM-PRO" w:hAnsi="ＭＳ ゴシック" w:hint="eastAsia"/>
          <w:szCs w:val="21"/>
        </w:rPr>
        <w:t>相談ができるんだから</w:t>
      </w:r>
      <w:r w:rsidR="00447276" w:rsidRPr="006D1481">
        <w:rPr>
          <w:rFonts w:ascii="HG丸ｺﾞｼｯｸM-PRO" w:eastAsia="HG丸ｺﾞｼｯｸM-PRO" w:hAnsi="ＭＳ ゴシック" w:hint="eastAsia"/>
          <w:szCs w:val="21"/>
        </w:rPr>
        <w:t>組合費が高いとは言えない</w:t>
      </w:r>
      <w:r w:rsidR="006D1481" w:rsidRPr="006D1481">
        <w:rPr>
          <w:rFonts w:ascii="HG丸ｺﾞｼｯｸM-PRO" w:eastAsia="HG丸ｺﾞｼｯｸM-PRO" w:hAnsi="ＭＳ ゴシック" w:hint="eastAsia"/>
          <w:szCs w:val="21"/>
        </w:rPr>
        <w:t>ね」と感想がでるなど、「頼れる組合」の存在を知ってもらうこと</w:t>
      </w:r>
      <w:r w:rsidR="00093849">
        <w:rPr>
          <w:rFonts w:ascii="HG丸ｺﾞｼｯｸM-PRO" w:eastAsia="HG丸ｺﾞｼｯｸM-PRO" w:hAnsi="ＭＳ ゴシック" w:hint="eastAsia"/>
          <w:szCs w:val="21"/>
        </w:rPr>
        <w:t>が</w:t>
      </w:r>
      <w:r w:rsidR="00D44428">
        <w:rPr>
          <w:rFonts w:ascii="HG丸ｺﾞｼｯｸM-PRO" w:eastAsia="HG丸ｺﾞｼｯｸM-PRO" w:hAnsi="ＭＳ ゴシック" w:hint="eastAsia"/>
          <w:szCs w:val="21"/>
        </w:rPr>
        <w:t>できました。また「支部のバスレクでは事業所全員は参加できないから分会でレクをやってほしい」と仲間の再結集、</w:t>
      </w:r>
      <w:r w:rsidR="006D1481" w:rsidRPr="006D1481">
        <w:rPr>
          <w:rFonts w:ascii="HG丸ｺﾞｼｯｸM-PRO" w:eastAsia="HG丸ｺﾞｼｯｸM-PRO" w:hAnsi="ＭＳ ゴシック" w:hint="eastAsia"/>
          <w:szCs w:val="21"/>
        </w:rPr>
        <w:t>組織強化につなが</w:t>
      </w:r>
      <w:r w:rsidR="00D44428">
        <w:rPr>
          <w:rFonts w:ascii="HG丸ｺﾞｼｯｸM-PRO" w:eastAsia="HG丸ｺﾞｼｯｸM-PRO" w:hAnsi="ＭＳ ゴシック" w:hint="eastAsia"/>
          <w:szCs w:val="21"/>
        </w:rPr>
        <w:t>る</w:t>
      </w:r>
      <w:r w:rsidR="008902EB">
        <w:rPr>
          <w:rFonts w:ascii="HG丸ｺﾞｼｯｸM-PRO" w:eastAsia="HG丸ｺﾞｼｯｸM-PRO" w:hAnsi="ＭＳ ゴシック" w:hint="eastAsia"/>
          <w:szCs w:val="21"/>
        </w:rPr>
        <w:t>教訓が生まれました</w:t>
      </w:r>
      <w:r w:rsidR="00D44428">
        <w:rPr>
          <w:rFonts w:ascii="HG丸ｺﾞｼｯｸM-PRO" w:eastAsia="HG丸ｺﾞｼｯｸM-PRO" w:hAnsi="ＭＳ ゴシック" w:hint="eastAsia"/>
          <w:szCs w:val="21"/>
        </w:rPr>
        <w:t>。</w:t>
      </w:r>
    </w:p>
    <w:p w:rsidR="003453A3" w:rsidRDefault="003453A3" w:rsidP="00D71E01">
      <w:pPr>
        <w:rPr>
          <w:rFonts w:ascii="HG丸ｺﾞｼｯｸM-PRO" w:eastAsia="HG丸ｺﾞｼｯｸM-PRO" w:hAnsi="ＭＳ ゴシック"/>
          <w:b/>
          <w:szCs w:val="21"/>
        </w:rPr>
      </w:pPr>
    </w:p>
    <w:sectPr w:rsidR="003453A3" w:rsidSect="005F3D59">
      <w:pgSz w:w="11906" w:h="16838" w:code="9"/>
      <w:pgMar w:top="1134" w:right="1418" w:bottom="1134" w:left="1418"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05EC" w:rsidRDefault="00F305EC" w:rsidP="002338CA">
      <w:r>
        <w:separator/>
      </w:r>
    </w:p>
  </w:endnote>
  <w:endnote w:type="continuationSeparator" w:id="1">
    <w:p w:rsidR="00F305EC" w:rsidRDefault="00F305EC" w:rsidP="002338CA">
      <w:r>
        <w:continuationSeparator/>
      </w:r>
    </w:p>
  </w:endnote>
</w:endnotes>
</file>

<file path=word/fontTable.xml><?xml version="1.0" encoding="utf-8"?>
<w:fonts xmlns:r="http://schemas.openxmlformats.org/officeDocument/2006/relationships" xmlns:w="http://schemas.openxmlformats.org/wordprocessingml/2006/main">
  <w:font w:name="HG創英角ﾎﾟｯﾌﾟ体">
    <w:panose1 w:val="040B0A09000000000000"/>
    <w:charset w:val="80"/>
    <w:family w:val="modern"/>
    <w:pitch w:val="fixed"/>
    <w:sig w:usb0="80000281" w:usb1="28C76CF8" w:usb2="00000010" w:usb3="00000000" w:csb0="00020000"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HGP創英角ｺﾞｼｯｸUB">
    <w:panose1 w:val="020B0900000000000000"/>
    <w:charset w:val="80"/>
    <w:family w:val="modern"/>
    <w:pitch w:val="variable"/>
    <w:sig w:usb0="80000281" w:usb1="28C76CF8" w:usb2="00000010" w:usb3="00000000" w:csb0="00020000" w:csb1="00000000"/>
  </w:font>
  <w:font w:name="BIZ UDP明朝 Medium">
    <w:altName w:val="ＭＳ 明朝"/>
    <w:charset w:val="80"/>
    <w:family w:val="roman"/>
    <w:pitch w:val="variable"/>
    <w:sig w:usb0="00000000" w:usb1="2AC7EDF8" w:usb2="00000012" w:usb3="00000000" w:csb0="0002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05EC" w:rsidRDefault="00F305EC" w:rsidP="002338CA">
      <w:r>
        <w:separator/>
      </w:r>
    </w:p>
  </w:footnote>
  <w:footnote w:type="continuationSeparator" w:id="1">
    <w:p w:rsidR="00F305EC" w:rsidRDefault="00F305EC" w:rsidP="002338C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C702CC"/>
    <w:multiLevelType w:val="hybridMultilevel"/>
    <w:tmpl w:val="9AB0E3B4"/>
    <w:lvl w:ilvl="0" w:tplc="BC3A9D72">
      <w:start w:val="1"/>
      <w:numFmt w:val="bullet"/>
      <w:lvlText w:val="☆"/>
      <w:lvlJc w:val="left"/>
      <w:pPr>
        <w:ind w:left="840" w:hanging="360"/>
      </w:pPr>
      <w:rPr>
        <w:rFonts w:ascii="HG創英角ﾎﾟｯﾌﾟ体" w:eastAsia="HG創英角ﾎﾟｯﾌﾟ体" w:hAnsi="ＭＳ 明朝"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
    <w:nsid w:val="554A3C6A"/>
    <w:multiLevelType w:val="hybridMultilevel"/>
    <w:tmpl w:val="86443D72"/>
    <w:lvl w:ilvl="0" w:tplc="DB7A5626">
      <w:start w:val="4"/>
      <w:numFmt w:val="bullet"/>
      <w:lvlText w:val="○"/>
      <w:lvlJc w:val="left"/>
      <w:pPr>
        <w:ind w:left="791" w:hanging="360"/>
      </w:pPr>
      <w:rPr>
        <w:rFonts w:ascii="HG丸ｺﾞｼｯｸM-PRO" w:eastAsia="HG丸ｺﾞｼｯｸM-PRO" w:hAnsiTheme="minorHAnsi" w:cstheme="minorBidi" w:hint="eastAsia"/>
      </w:rPr>
    </w:lvl>
    <w:lvl w:ilvl="1" w:tplc="0409000B" w:tentative="1">
      <w:start w:val="1"/>
      <w:numFmt w:val="bullet"/>
      <w:lvlText w:val=""/>
      <w:lvlJc w:val="left"/>
      <w:pPr>
        <w:ind w:left="1271" w:hanging="420"/>
      </w:pPr>
      <w:rPr>
        <w:rFonts w:ascii="Wingdings" w:hAnsi="Wingdings" w:hint="default"/>
      </w:rPr>
    </w:lvl>
    <w:lvl w:ilvl="2" w:tplc="0409000D" w:tentative="1">
      <w:start w:val="1"/>
      <w:numFmt w:val="bullet"/>
      <w:lvlText w:val=""/>
      <w:lvlJc w:val="left"/>
      <w:pPr>
        <w:ind w:left="1691" w:hanging="420"/>
      </w:pPr>
      <w:rPr>
        <w:rFonts w:ascii="Wingdings" w:hAnsi="Wingdings" w:hint="default"/>
      </w:rPr>
    </w:lvl>
    <w:lvl w:ilvl="3" w:tplc="04090001" w:tentative="1">
      <w:start w:val="1"/>
      <w:numFmt w:val="bullet"/>
      <w:lvlText w:val=""/>
      <w:lvlJc w:val="left"/>
      <w:pPr>
        <w:ind w:left="2111" w:hanging="420"/>
      </w:pPr>
      <w:rPr>
        <w:rFonts w:ascii="Wingdings" w:hAnsi="Wingdings" w:hint="default"/>
      </w:rPr>
    </w:lvl>
    <w:lvl w:ilvl="4" w:tplc="0409000B" w:tentative="1">
      <w:start w:val="1"/>
      <w:numFmt w:val="bullet"/>
      <w:lvlText w:val=""/>
      <w:lvlJc w:val="left"/>
      <w:pPr>
        <w:ind w:left="2531" w:hanging="420"/>
      </w:pPr>
      <w:rPr>
        <w:rFonts w:ascii="Wingdings" w:hAnsi="Wingdings" w:hint="default"/>
      </w:rPr>
    </w:lvl>
    <w:lvl w:ilvl="5" w:tplc="0409000D" w:tentative="1">
      <w:start w:val="1"/>
      <w:numFmt w:val="bullet"/>
      <w:lvlText w:val=""/>
      <w:lvlJc w:val="left"/>
      <w:pPr>
        <w:ind w:left="2951" w:hanging="420"/>
      </w:pPr>
      <w:rPr>
        <w:rFonts w:ascii="Wingdings" w:hAnsi="Wingdings" w:hint="default"/>
      </w:rPr>
    </w:lvl>
    <w:lvl w:ilvl="6" w:tplc="04090001" w:tentative="1">
      <w:start w:val="1"/>
      <w:numFmt w:val="bullet"/>
      <w:lvlText w:val=""/>
      <w:lvlJc w:val="left"/>
      <w:pPr>
        <w:ind w:left="3371" w:hanging="420"/>
      </w:pPr>
      <w:rPr>
        <w:rFonts w:ascii="Wingdings" w:hAnsi="Wingdings" w:hint="default"/>
      </w:rPr>
    </w:lvl>
    <w:lvl w:ilvl="7" w:tplc="0409000B" w:tentative="1">
      <w:start w:val="1"/>
      <w:numFmt w:val="bullet"/>
      <w:lvlText w:val=""/>
      <w:lvlJc w:val="left"/>
      <w:pPr>
        <w:ind w:left="3791" w:hanging="420"/>
      </w:pPr>
      <w:rPr>
        <w:rFonts w:ascii="Wingdings" w:hAnsi="Wingdings" w:hint="default"/>
      </w:rPr>
    </w:lvl>
    <w:lvl w:ilvl="8" w:tplc="0409000D" w:tentative="1">
      <w:start w:val="1"/>
      <w:numFmt w:val="bullet"/>
      <w:lvlText w:val=""/>
      <w:lvlJc w:val="left"/>
      <w:pPr>
        <w:ind w:left="4211" w:hanging="42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2">
      <v:textbox inset="5.85pt,.7pt,5.85pt,.7pt"/>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338CA"/>
    <w:rsid w:val="00001719"/>
    <w:rsid w:val="0000636B"/>
    <w:rsid w:val="00013DE8"/>
    <w:rsid w:val="00026DB5"/>
    <w:rsid w:val="00030CA7"/>
    <w:rsid w:val="0003329E"/>
    <w:rsid w:val="00035D68"/>
    <w:rsid w:val="0003683E"/>
    <w:rsid w:val="000519D9"/>
    <w:rsid w:val="00061472"/>
    <w:rsid w:val="000621AE"/>
    <w:rsid w:val="00072303"/>
    <w:rsid w:val="0007464D"/>
    <w:rsid w:val="00082584"/>
    <w:rsid w:val="0008315F"/>
    <w:rsid w:val="00084F00"/>
    <w:rsid w:val="00093849"/>
    <w:rsid w:val="000A365C"/>
    <w:rsid w:val="000B0E18"/>
    <w:rsid w:val="000B2E72"/>
    <w:rsid w:val="000B5055"/>
    <w:rsid w:val="000B6CD1"/>
    <w:rsid w:val="000C092A"/>
    <w:rsid w:val="000C5A41"/>
    <w:rsid w:val="000D18A4"/>
    <w:rsid w:val="000E2F55"/>
    <w:rsid w:val="000E3A2A"/>
    <w:rsid w:val="000E3D2F"/>
    <w:rsid w:val="000E4BD8"/>
    <w:rsid w:val="000E7701"/>
    <w:rsid w:val="000E786E"/>
    <w:rsid w:val="000F1F71"/>
    <w:rsid w:val="000F65A4"/>
    <w:rsid w:val="00101F72"/>
    <w:rsid w:val="001023C2"/>
    <w:rsid w:val="00110B34"/>
    <w:rsid w:val="00111E8D"/>
    <w:rsid w:val="00114A96"/>
    <w:rsid w:val="00125101"/>
    <w:rsid w:val="00125C5A"/>
    <w:rsid w:val="00134B35"/>
    <w:rsid w:val="0015106E"/>
    <w:rsid w:val="001616E2"/>
    <w:rsid w:val="00162B83"/>
    <w:rsid w:val="00162E2B"/>
    <w:rsid w:val="00170D9F"/>
    <w:rsid w:val="00171A61"/>
    <w:rsid w:val="00171FFD"/>
    <w:rsid w:val="00176C10"/>
    <w:rsid w:val="001921F6"/>
    <w:rsid w:val="001941CB"/>
    <w:rsid w:val="001A3502"/>
    <w:rsid w:val="001A7153"/>
    <w:rsid w:val="001A7EF8"/>
    <w:rsid w:val="001B2F64"/>
    <w:rsid w:val="001C0371"/>
    <w:rsid w:val="001C5D53"/>
    <w:rsid w:val="001D0DFB"/>
    <w:rsid w:val="001D1B0A"/>
    <w:rsid w:val="001E2459"/>
    <w:rsid w:val="001E5770"/>
    <w:rsid w:val="001F4D97"/>
    <w:rsid w:val="001F5136"/>
    <w:rsid w:val="002224FC"/>
    <w:rsid w:val="002264DB"/>
    <w:rsid w:val="00232736"/>
    <w:rsid w:val="002338CA"/>
    <w:rsid w:val="0024216D"/>
    <w:rsid w:val="00243A4C"/>
    <w:rsid w:val="002466B4"/>
    <w:rsid w:val="00247504"/>
    <w:rsid w:val="0026204C"/>
    <w:rsid w:val="00265931"/>
    <w:rsid w:val="00265A11"/>
    <w:rsid w:val="00275360"/>
    <w:rsid w:val="00275746"/>
    <w:rsid w:val="002769C6"/>
    <w:rsid w:val="00282F1D"/>
    <w:rsid w:val="00284235"/>
    <w:rsid w:val="00290613"/>
    <w:rsid w:val="002923C7"/>
    <w:rsid w:val="00294423"/>
    <w:rsid w:val="002953BB"/>
    <w:rsid w:val="002A1C5E"/>
    <w:rsid w:val="002A47A5"/>
    <w:rsid w:val="002A73CD"/>
    <w:rsid w:val="002B3C50"/>
    <w:rsid w:val="002C7BF8"/>
    <w:rsid w:val="002D0121"/>
    <w:rsid w:val="002D32B4"/>
    <w:rsid w:val="002D5E2A"/>
    <w:rsid w:val="002D69C5"/>
    <w:rsid w:val="002E002C"/>
    <w:rsid w:val="002E40D5"/>
    <w:rsid w:val="002E477B"/>
    <w:rsid w:val="002F190B"/>
    <w:rsid w:val="002F7BD3"/>
    <w:rsid w:val="00316182"/>
    <w:rsid w:val="00317E26"/>
    <w:rsid w:val="003241BF"/>
    <w:rsid w:val="003271D6"/>
    <w:rsid w:val="00342D15"/>
    <w:rsid w:val="003453A3"/>
    <w:rsid w:val="003469DE"/>
    <w:rsid w:val="00347784"/>
    <w:rsid w:val="00355E75"/>
    <w:rsid w:val="00361838"/>
    <w:rsid w:val="00361B27"/>
    <w:rsid w:val="00365224"/>
    <w:rsid w:val="003669FB"/>
    <w:rsid w:val="00375B80"/>
    <w:rsid w:val="003807A2"/>
    <w:rsid w:val="00380920"/>
    <w:rsid w:val="00385952"/>
    <w:rsid w:val="0039186F"/>
    <w:rsid w:val="00392B46"/>
    <w:rsid w:val="00394CEE"/>
    <w:rsid w:val="003A0795"/>
    <w:rsid w:val="003A7660"/>
    <w:rsid w:val="003B0AF1"/>
    <w:rsid w:val="003C124A"/>
    <w:rsid w:val="003C1DEF"/>
    <w:rsid w:val="003D0C3D"/>
    <w:rsid w:val="003D0C5A"/>
    <w:rsid w:val="003D1A98"/>
    <w:rsid w:val="003D2CE8"/>
    <w:rsid w:val="003D42AF"/>
    <w:rsid w:val="003D48C2"/>
    <w:rsid w:val="003F4660"/>
    <w:rsid w:val="00401AC8"/>
    <w:rsid w:val="004056EE"/>
    <w:rsid w:val="00410243"/>
    <w:rsid w:val="00410293"/>
    <w:rsid w:val="00411D19"/>
    <w:rsid w:val="004139A8"/>
    <w:rsid w:val="0041697A"/>
    <w:rsid w:val="00417A19"/>
    <w:rsid w:val="0042013A"/>
    <w:rsid w:val="00423DF2"/>
    <w:rsid w:val="004408D6"/>
    <w:rsid w:val="00442322"/>
    <w:rsid w:val="00442DDC"/>
    <w:rsid w:val="00447276"/>
    <w:rsid w:val="00447FBA"/>
    <w:rsid w:val="004508F1"/>
    <w:rsid w:val="00452575"/>
    <w:rsid w:val="00453DB7"/>
    <w:rsid w:val="00462100"/>
    <w:rsid w:val="004678A0"/>
    <w:rsid w:val="00470338"/>
    <w:rsid w:val="00471BF4"/>
    <w:rsid w:val="004806EA"/>
    <w:rsid w:val="004A7009"/>
    <w:rsid w:val="004B2476"/>
    <w:rsid w:val="004B2BF6"/>
    <w:rsid w:val="004B32AC"/>
    <w:rsid w:val="004C484D"/>
    <w:rsid w:val="004C575D"/>
    <w:rsid w:val="004C679D"/>
    <w:rsid w:val="004C7374"/>
    <w:rsid w:val="004D0072"/>
    <w:rsid w:val="004D1BB7"/>
    <w:rsid w:val="004E0349"/>
    <w:rsid w:val="004E6D59"/>
    <w:rsid w:val="004E75B8"/>
    <w:rsid w:val="004F1047"/>
    <w:rsid w:val="004F131A"/>
    <w:rsid w:val="004F20EA"/>
    <w:rsid w:val="004F2F16"/>
    <w:rsid w:val="004F35D6"/>
    <w:rsid w:val="004F559F"/>
    <w:rsid w:val="004F780A"/>
    <w:rsid w:val="00502802"/>
    <w:rsid w:val="00512EDC"/>
    <w:rsid w:val="0051372D"/>
    <w:rsid w:val="005164D1"/>
    <w:rsid w:val="00526841"/>
    <w:rsid w:val="005319E0"/>
    <w:rsid w:val="00534C83"/>
    <w:rsid w:val="00540F5C"/>
    <w:rsid w:val="0054354E"/>
    <w:rsid w:val="00546A10"/>
    <w:rsid w:val="005477F3"/>
    <w:rsid w:val="005538EB"/>
    <w:rsid w:val="00565F0F"/>
    <w:rsid w:val="00566C94"/>
    <w:rsid w:val="005773F4"/>
    <w:rsid w:val="00583CD8"/>
    <w:rsid w:val="00585FCF"/>
    <w:rsid w:val="00594DE7"/>
    <w:rsid w:val="00595DAE"/>
    <w:rsid w:val="00596004"/>
    <w:rsid w:val="0059643A"/>
    <w:rsid w:val="005971EF"/>
    <w:rsid w:val="005A33E7"/>
    <w:rsid w:val="005A6DFC"/>
    <w:rsid w:val="005A7395"/>
    <w:rsid w:val="005B08D2"/>
    <w:rsid w:val="005B0C7A"/>
    <w:rsid w:val="005B0E8F"/>
    <w:rsid w:val="005B13D9"/>
    <w:rsid w:val="005B5816"/>
    <w:rsid w:val="005C1B03"/>
    <w:rsid w:val="005C4F6C"/>
    <w:rsid w:val="005C5E9F"/>
    <w:rsid w:val="005C770E"/>
    <w:rsid w:val="005D6939"/>
    <w:rsid w:val="005E01B8"/>
    <w:rsid w:val="005E0A45"/>
    <w:rsid w:val="005E3CEE"/>
    <w:rsid w:val="005E4F39"/>
    <w:rsid w:val="005E7600"/>
    <w:rsid w:val="005E78AE"/>
    <w:rsid w:val="005E7F83"/>
    <w:rsid w:val="005F0CCC"/>
    <w:rsid w:val="005F357D"/>
    <w:rsid w:val="005F3D59"/>
    <w:rsid w:val="005F6978"/>
    <w:rsid w:val="0060043E"/>
    <w:rsid w:val="0060733C"/>
    <w:rsid w:val="00617DC8"/>
    <w:rsid w:val="00625E01"/>
    <w:rsid w:val="0064462E"/>
    <w:rsid w:val="0065413F"/>
    <w:rsid w:val="006552D3"/>
    <w:rsid w:val="0065659C"/>
    <w:rsid w:val="00660FA7"/>
    <w:rsid w:val="00661D6D"/>
    <w:rsid w:val="00664936"/>
    <w:rsid w:val="00665B21"/>
    <w:rsid w:val="006865C1"/>
    <w:rsid w:val="00687213"/>
    <w:rsid w:val="006922D4"/>
    <w:rsid w:val="00697CF1"/>
    <w:rsid w:val="006A3B2D"/>
    <w:rsid w:val="006A3C56"/>
    <w:rsid w:val="006B1ED2"/>
    <w:rsid w:val="006B30A1"/>
    <w:rsid w:val="006D1481"/>
    <w:rsid w:val="006D3123"/>
    <w:rsid w:val="006D37F2"/>
    <w:rsid w:val="006D6A62"/>
    <w:rsid w:val="006D78E2"/>
    <w:rsid w:val="006D7A29"/>
    <w:rsid w:val="006F3A81"/>
    <w:rsid w:val="006F7B46"/>
    <w:rsid w:val="0071489F"/>
    <w:rsid w:val="00721FA0"/>
    <w:rsid w:val="00732198"/>
    <w:rsid w:val="00733A79"/>
    <w:rsid w:val="00734F23"/>
    <w:rsid w:val="00742EB6"/>
    <w:rsid w:val="007454AB"/>
    <w:rsid w:val="00754076"/>
    <w:rsid w:val="007579AE"/>
    <w:rsid w:val="00766607"/>
    <w:rsid w:val="00772DEC"/>
    <w:rsid w:val="00775903"/>
    <w:rsid w:val="00791B64"/>
    <w:rsid w:val="00792AF5"/>
    <w:rsid w:val="00797893"/>
    <w:rsid w:val="00797A11"/>
    <w:rsid w:val="007A1DAF"/>
    <w:rsid w:val="007A38A4"/>
    <w:rsid w:val="007A72B1"/>
    <w:rsid w:val="007B668A"/>
    <w:rsid w:val="007D0D1C"/>
    <w:rsid w:val="007D67B3"/>
    <w:rsid w:val="007E4EE3"/>
    <w:rsid w:val="007E566E"/>
    <w:rsid w:val="007F00F9"/>
    <w:rsid w:val="007F7444"/>
    <w:rsid w:val="00810F1D"/>
    <w:rsid w:val="00817C53"/>
    <w:rsid w:val="00830CE3"/>
    <w:rsid w:val="008341A9"/>
    <w:rsid w:val="008400E5"/>
    <w:rsid w:val="008446C9"/>
    <w:rsid w:val="008557FB"/>
    <w:rsid w:val="00856579"/>
    <w:rsid w:val="008665A8"/>
    <w:rsid w:val="00874DCA"/>
    <w:rsid w:val="0087643A"/>
    <w:rsid w:val="00881A33"/>
    <w:rsid w:val="00886CC8"/>
    <w:rsid w:val="008902EB"/>
    <w:rsid w:val="008959CB"/>
    <w:rsid w:val="008A5C2A"/>
    <w:rsid w:val="008B0894"/>
    <w:rsid w:val="008B3059"/>
    <w:rsid w:val="008B3879"/>
    <w:rsid w:val="008B4E88"/>
    <w:rsid w:val="008D1D06"/>
    <w:rsid w:val="008D6B1C"/>
    <w:rsid w:val="008E1FE0"/>
    <w:rsid w:val="008E26CA"/>
    <w:rsid w:val="008E334D"/>
    <w:rsid w:val="008E49DB"/>
    <w:rsid w:val="008F1363"/>
    <w:rsid w:val="00910634"/>
    <w:rsid w:val="00910AAF"/>
    <w:rsid w:val="00913F01"/>
    <w:rsid w:val="009162F6"/>
    <w:rsid w:val="00925CFC"/>
    <w:rsid w:val="00926AE4"/>
    <w:rsid w:val="00927761"/>
    <w:rsid w:val="00933487"/>
    <w:rsid w:val="00941683"/>
    <w:rsid w:val="00943A50"/>
    <w:rsid w:val="00943F2F"/>
    <w:rsid w:val="00946788"/>
    <w:rsid w:val="00947932"/>
    <w:rsid w:val="00953FB5"/>
    <w:rsid w:val="009558F4"/>
    <w:rsid w:val="00956370"/>
    <w:rsid w:val="00961EFE"/>
    <w:rsid w:val="009656A8"/>
    <w:rsid w:val="009708D6"/>
    <w:rsid w:val="009762D0"/>
    <w:rsid w:val="009766D7"/>
    <w:rsid w:val="009776A0"/>
    <w:rsid w:val="00977966"/>
    <w:rsid w:val="00982E08"/>
    <w:rsid w:val="00983D48"/>
    <w:rsid w:val="00984A9A"/>
    <w:rsid w:val="00990590"/>
    <w:rsid w:val="00991174"/>
    <w:rsid w:val="00993B3D"/>
    <w:rsid w:val="009979C7"/>
    <w:rsid w:val="009A540B"/>
    <w:rsid w:val="009B234F"/>
    <w:rsid w:val="009B2A53"/>
    <w:rsid w:val="009B6CCC"/>
    <w:rsid w:val="009C1543"/>
    <w:rsid w:val="009C15D2"/>
    <w:rsid w:val="009C32DE"/>
    <w:rsid w:val="009C79CC"/>
    <w:rsid w:val="009D5227"/>
    <w:rsid w:val="009E1005"/>
    <w:rsid w:val="009E47CD"/>
    <w:rsid w:val="009F0BD1"/>
    <w:rsid w:val="00A03293"/>
    <w:rsid w:val="00A06367"/>
    <w:rsid w:val="00A11B60"/>
    <w:rsid w:val="00A202C3"/>
    <w:rsid w:val="00A26642"/>
    <w:rsid w:val="00A3523A"/>
    <w:rsid w:val="00A44973"/>
    <w:rsid w:val="00A45014"/>
    <w:rsid w:val="00A53D48"/>
    <w:rsid w:val="00A65C5A"/>
    <w:rsid w:val="00A66B5A"/>
    <w:rsid w:val="00A67592"/>
    <w:rsid w:val="00A71B11"/>
    <w:rsid w:val="00A75672"/>
    <w:rsid w:val="00A77128"/>
    <w:rsid w:val="00A77A73"/>
    <w:rsid w:val="00A82E82"/>
    <w:rsid w:val="00A832CC"/>
    <w:rsid w:val="00A85531"/>
    <w:rsid w:val="00A85EC6"/>
    <w:rsid w:val="00A86D3A"/>
    <w:rsid w:val="00A87FD5"/>
    <w:rsid w:val="00A92877"/>
    <w:rsid w:val="00AA1E4A"/>
    <w:rsid w:val="00AA2E59"/>
    <w:rsid w:val="00AB04C6"/>
    <w:rsid w:val="00AB2795"/>
    <w:rsid w:val="00AB6A4A"/>
    <w:rsid w:val="00AD55FB"/>
    <w:rsid w:val="00AD5998"/>
    <w:rsid w:val="00AD7C04"/>
    <w:rsid w:val="00AE51AE"/>
    <w:rsid w:val="00AE7948"/>
    <w:rsid w:val="00AF07DC"/>
    <w:rsid w:val="00AF4DC2"/>
    <w:rsid w:val="00B0041D"/>
    <w:rsid w:val="00B055F2"/>
    <w:rsid w:val="00B07556"/>
    <w:rsid w:val="00B121D6"/>
    <w:rsid w:val="00B14526"/>
    <w:rsid w:val="00B17020"/>
    <w:rsid w:val="00B1749B"/>
    <w:rsid w:val="00B32FD9"/>
    <w:rsid w:val="00B335D7"/>
    <w:rsid w:val="00B4481C"/>
    <w:rsid w:val="00B44C0D"/>
    <w:rsid w:val="00B45087"/>
    <w:rsid w:val="00B47CEC"/>
    <w:rsid w:val="00B507EF"/>
    <w:rsid w:val="00B56668"/>
    <w:rsid w:val="00B61FF9"/>
    <w:rsid w:val="00B750F1"/>
    <w:rsid w:val="00B84124"/>
    <w:rsid w:val="00B92F15"/>
    <w:rsid w:val="00BA1838"/>
    <w:rsid w:val="00BA1CF7"/>
    <w:rsid w:val="00BA4AF7"/>
    <w:rsid w:val="00BA71FA"/>
    <w:rsid w:val="00BB22E5"/>
    <w:rsid w:val="00BB38DB"/>
    <w:rsid w:val="00BB4A72"/>
    <w:rsid w:val="00BB7D94"/>
    <w:rsid w:val="00BE43C3"/>
    <w:rsid w:val="00C001BE"/>
    <w:rsid w:val="00C03704"/>
    <w:rsid w:val="00C03766"/>
    <w:rsid w:val="00C0523C"/>
    <w:rsid w:val="00C062BF"/>
    <w:rsid w:val="00C156A4"/>
    <w:rsid w:val="00C20223"/>
    <w:rsid w:val="00C27D70"/>
    <w:rsid w:val="00C33EAE"/>
    <w:rsid w:val="00C347C9"/>
    <w:rsid w:val="00C51496"/>
    <w:rsid w:val="00C54A97"/>
    <w:rsid w:val="00C552AF"/>
    <w:rsid w:val="00C55B78"/>
    <w:rsid w:val="00C611A1"/>
    <w:rsid w:val="00C73E99"/>
    <w:rsid w:val="00C74217"/>
    <w:rsid w:val="00C76467"/>
    <w:rsid w:val="00C912CF"/>
    <w:rsid w:val="00C92688"/>
    <w:rsid w:val="00C943E0"/>
    <w:rsid w:val="00CA3298"/>
    <w:rsid w:val="00CA462C"/>
    <w:rsid w:val="00CA6CEB"/>
    <w:rsid w:val="00CA7971"/>
    <w:rsid w:val="00CB13CE"/>
    <w:rsid w:val="00CB2FBD"/>
    <w:rsid w:val="00CB3B1B"/>
    <w:rsid w:val="00CB7B9D"/>
    <w:rsid w:val="00CC1274"/>
    <w:rsid w:val="00CC1C30"/>
    <w:rsid w:val="00CD1B98"/>
    <w:rsid w:val="00CD2C18"/>
    <w:rsid w:val="00CD7957"/>
    <w:rsid w:val="00CE13AA"/>
    <w:rsid w:val="00CE1821"/>
    <w:rsid w:val="00CF3158"/>
    <w:rsid w:val="00CF5089"/>
    <w:rsid w:val="00CF7F85"/>
    <w:rsid w:val="00D00237"/>
    <w:rsid w:val="00D00431"/>
    <w:rsid w:val="00D00EF5"/>
    <w:rsid w:val="00D10F09"/>
    <w:rsid w:val="00D13BF8"/>
    <w:rsid w:val="00D21210"/>
    <w:rsid w:val="00D30E96"/>
    <w:rsid w:val="00D3656A"/>
    <w:rsid w:val="00D44428"/>
    <w:rsid w:val="00D528A6"/>
    <w:rsid w:val="00D561D4"/>
    <w:rsid w:val="00D56EC9"/>
    <w:rsid w:val="00D67215"/>
    <w:rsid w:val="00D67835"/>
    <w:rsid w:val="00D71E01"/>
    <w:rsid w:val="00D82B67"/>
    <w:rsid w:val="00D834BE"/>
    <w:rsid w:val="00D84A2F"/>
    <w:rsid w:val="00D914E9"/>
    <w:rsid w:val="00D94415"/>
    <w:rsid w:val="00D95F78"/>
    <w:rsid w:val="00D96FE6"/>
    <w:rsid w:val="00DA35A3"/>
    <w:rsid w:val="00DA4219"/>
    <w:rsid w:val="00DB1281"/>
    <w:rsid w:val="00DB6033"/>
    <w:rsid w:val="00DC22A6"/>
    <w:rsid w:val="00DD1A18"/>
    <w:rsid w:val="00DD5045"/>
    <w:rsid w:val="00DD5F89"/>
    <w:rsid w:val="00DE4646"/>
    <w:rsid w:val="00DE6918"/>
    <w:rsid w:val="00DE70AF"/>
    <w:rsid w:val="00DE7CA1"/>
    <w:rsid w:val="00DF713D"/>
    <w:rsid w:val="00E02438"/>
    <w:rsid w:val="00E032C9"/>
    <w:rsid w:val="00E03381"/>
    <w:rsid w:val="00E128B4"/>
    <w:rsid w:val="00E16CEB"/>
    <w:rsid w:val="00E235A0"/>
    <w:rsid w:val="00E23A66"/>
    <w:rsid w:val="00E3099D"/>
    <w:rsid w:val="00E349A0"/>
    <w:rsid w:val="00E36C1A"/>
    <w:rsid w:val="00E508A6"/>
    <w:rsid w:val="00E54CF4"/>
    <w:rsid w:val="00E6338D"/>
    <w:rsid w:val="00E707C0"/>
    <w:rsid w:val="00E836BB"/>
    <w:rsid w:val="00E84A96"/>
    <w:rsid w:val="00E903E8"/>
    <w:rsid w:val="00E904EF"/>
    <w:rsid w:val="00E91058"/>
    <w:rsid w:val="00E91ACD"/>
    <w:rsid w:val="00E94C4E"/>
    <w:rsid w:val="00E9624E"/>
    <w:rsid w:val="00EA139A"/>
    <w:rsid w:val="00EA1F1C"/>
    <w:rsid w:val="00EA4950"/>
    <w:rsid w:val="00EC5844"/>
    <w:rsid w:val="00EC7442"/>
    <w:rsid w:val="00ED5E0B"/>
    <w:rsid w:val="00EE0A68"/>
    <w:rsid w:val="00F120ED"/>
    <w:rsid w:val="00F156AD"/>
    <w:rsid w:val="00F201FB"/>
    <w:rsid w:val="00F23B81"/>
    <w:rsid w:val="00F24F9A"/>
    <w:rsid w:val="00F25FA6"/>
    <w:rsid w:val="00F305EC"/>
    <w:rsid w:val="00F35CA8"/>
    <w:rsid w:val="00F41142"/>
    <w:rsid w:val="00F4270B"/>
    <w:rsid w:val="00F46F9C"/>
    <w:rsid w:val="00F524AE"/>
    <w:rsid w:val="00F5313C"/>
    <w:rsid w:val="00F53744"/>
    <w:rsid w:val="00F54D99"/>
    <w:rsid w:val="00F6022B"/>
    <w:rsid w:val="00F61DC5"/>
    <w:rsid w:val="00F6381A"/>
    <w:rsid w:val="00F6649E"/>
    <w:rsid w:val="00F7129F"/>
    <w:rsid w:val="00F81E0D"/>
    <w:rsid w:val="00F83F56"/>
    <w:rsid w:val="00F928EC"/>
    <w:rsid w:val="00F9576C"/>
    <w:rsid w:val="00F96F74"/>
    <w:rsid w:val="00F97843"/>
    <w:rsid w:val="00FA0DE0"/>
    <w:rsid w:val="00FA5636"/>
    <w:rsid w:val="00FA591F"/>
    <w:rsid w:val="00FB2AB2"/>
    <w:rsid w:val="00FB389F"/>
    <w:rsid w:val="00FC1F43"/>
    <w:rsid w:val="00FC7C24"/>
    <w:rsid w:val="00FD1918"/>
    <w:rsid w:val="00FD5A9B"/>
    <w:rsid w:val="00FE18A6"/>
    <w:rsid w:val="00FF60D8"/>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2">
      <v:textbox inset="5.85pt,.7pt,5.85pt,.7pt"/>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38C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338CA"/>
    <w:pPr>
      <w:tabs>
        <w:tab w:val="center" w:pos="4252"/>
        <w:tab w:val="right" w:pos="8504"/>
      </w:tabs>
      <w:snapToGrid w:val="0"/>
    </w:pPr>
  </w:style>
  <w:style w:type="character" w:customStyle="1" w:styleId="a4">
    <w:name w:val="ヘッダー (文字)"/>
    <w:basedOn w:val="a0"/>
    <w:link w:val="a3"/>
    <w:uiPriority w:val="99"/>
    <w:semiHidden/>
    <w:rsid w:val="002338CA"/>
  </w:style>
  <w:style w:type="paragraph" w:styleId="a5">
    <w:name w:val="footer"/>
    <w:basedOn w:val="a"/>
    <w:link w:val="a6"/>
    <w:uiPriority w:val="99"/>
    <w:semiHidden/>
    <w:unhideWhenUsed/>
    <w:rsid w:val="002338CA"/>
    <w:pPr>
      <w:tabs>
        <w:tab w:val="center" w:pos="4252"/>
        <w:tab w:val="right" w:pos="8504"/>
      </w:tabs>
      <w:snapToGrid w:val="0"/>
    </w:pPr>
  </w:style>
  <w:style w:type="character" w:customStyle="1" w:styleId="a6">
    <w:name w:val="フッター (文字)"/>
    <w:basedOn w:val="a0"/>
    <w:link w:val="a5"/>
    <w:uiPriority w:val="99"/>
    <w:semiHidden/>
    <w:rsid w:val="002338CA"/>
  </w:style>
  <w:style w:type="paragraph" w:styleId="a7">
    <w:name w:val="Balloon Text"/>
    <w:basedOn w:val="a"/>
    <w:link w:val="a8"/>
    <w:uiPriority w:val="99"/>
    <w:semiHidden/>
    <w:unhideWhenUsed/>
    <w:rsid w:val="00B0041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0041D"/>
    <w:rPr>
      <w:rFonts w:asciiTheme="majorHAnsi" w:eastAsiaTheme="majorEastAsia" w:hAnsiTheme="majorHAnsi" w:cstheme="majorBidi"/>
      <w:sz w:val="18"/>
      <w:szCs w:val="18"/>
    </w:rPr>
  </w:style>
  <w:style w:type="paragraph" w:styleId="a9">
    <w:name w:val="List Paragraph"/>
    <w:basedOn w:val="a"/>
    <w:uiPriority w:val="34"/>
    <w:qFormat/>
    <w:rsid w:val="005E3CEE"/>
    <w:pPr>
      <w:ind w:leftChars="400" w:left="840"/>
    </w:pPr>
  </w:style>
  <w:style w:type="paragraph" w:styleId="aa">
    <w:name w:val="Date"/>
    <w:basedOn w:val="a"/>
    <w:next w:val="a"/>
    <w:link w:val="ab"/>
    <w:uiPriority w:val="99"/>
    <w:semiHidden/>
    <w:unhideWhenUsed/>
    <w:rsid w:val="0015106E"/>
  </w:style>
  <w:style w:type="character" w:customStyle="1" w:styleId="ab">
    <w:name w:val="日付 (文字)"/>
    <w:basedOn w:val="a0"/>
    <w:link w:val="aa"/>
    <w:uiPriority w:val="99"/>
    <w:semiHidden/>
    <w:rsid w:val="0015106E"/>
  </w:style>
  <w:style w:type="paragraph" w:styleId="Web">
    <w:name w:val="Normal (Web)"/>
    <w:basedOn w:val="a"/>
    <w:uiPriority w:val="99"/>
    <w:semiHidden/>
    <w:unhideWhenUsed/>
    <w:rsid w:val="00111E8D"/>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ac">
    <w:name w:val="（１）"/>
    <w:basedOn w:val="a"/>
    <w:next w:val="a5"/>
    <w:autoRedefine/>
    <w:qFormat/>
    <w:rsid w:val="00111E8D"/>
    <w:pPr>
      <w:ind w:firstLineChars="200" w:firstLine="442"/>
      <w:outlineLvl w:val="3"/>
    </w:pPr>
    <w:rPr>
      <w:rFonts w:ascii="HG丸ｺﾞｼｯｸM-PRO" w:eastAsia="HG丸ｺﾞｼｯｸM-PRO" w:hAnsi="ＭＳ Ｐ明朝" w:cs="Times New Roman"/>
      <w:b/>
      <w:sz w:val="22"/>
    </w:rPr>
  </w:style>
  <w:style w:type="paragraph" w:styleId="ad">
    <w:name w:val="Body Text Indent"/>
    <w:basedOn w:val="a"/>
    <w:link w:val="ae"/>
    <w:uiPriority w:val="99"/>
    <w:semiHidden/>
    <w:unhideWhenUsed/>
    <w:rsid w:val="00111E8D"/>
    <w:pPr>
      <w:ind w:leftChars="400" w:left="851"/>
    </w:pPr>
  </w:style>
  <w:style w:type="character" w:customStyle="1" w:styleId="ae">
    <w:name w:val="本文インデント (文字)"/>
    <w:basedOn w:val="a0"/>
    <w:link w:val="ad"/>
    <w:uiPriority w:val="99"/>
    <w:semiHidden/>
    <w:rsid w:val="00111E8D"/>
  </w:style>
</w:styles>
</file>

<file path=word/webSettings.xml><?xml version="1.0" encoding="utf-8"?>
<w:webSettings xmlns:r="http://schemas.openxmlformats.org/officeDocument/2006/relationships" xmlns:w="http://schemas.openxmlformats.org/wordprocessingml/2006/main">
  <w:divs>
    <w:div w:id="392654513">
      <w:bodyDiv w:val="1"/>
      <w:marLeft w:val="0"/>
      <w:marRight w:val="0"/>
      <w:marTop w:val="0"/>
      <w:marBottom w:val="0"/>
      <w:divBdr>
        <w:top w:val="none" w:sz="0" w:space="0" w:color="auto"/>
        <w:left w:val="none" w:sz="0" w:space="0" w:color="auto"/>
        <w:bottom w:val="none" w:sz="0" w:space="0" w:color="auto"/>
        <w:right w:val="none" w:sz="0" w:space="0" w:color="auto"/>
      </w:divBdr>
    </w:div>
    <w:div w:id="681903227">
      <w:bodyDiv w:val="1"/>
      <w:marLeft w:val="0"/>
      <w:marRight w:val="0"/>
      <w:marTop w:val="0"/>
      <w:marBottom w:val="0"/>
      <w:divBdr>
        <w:top w:val="none" w:sz="0" w:space="0" w:color="auto"/>
        <w:left w:val="none" w:sz="0" w:space="0" w:color="auto"/>
        <w:bottom w:val="none" w:sz="0" w:space="0" w:color="auto"/>
        <w:right w:val="none" w:sz="0" w:space="0" w:color="auto"/>
      </w:divBdr>
    </w:div>
    <w:div w:id="872115973">
      <w:bodyDiv w:val="1"/>
      <w:marLeft w:val="0"/>
      <w:marRight w:val="0"/>
      <w:marTop w:val="0"/>
      <w:marBottom w:val="0"/>
      <w:divBdr>
        <w:top w:val="none" w:sz="0" w:space="0" w:color="auto"/>
        <w:left w:val="none" w:sz="0" w:space="0" w:color="auto"/>
        <w:bottom w:val="none" w:sz="0" w:space="0" w:color="auto"/>
        <w:right w:val="none" w:sz="0" w:space="0" w:color="auto"/>
      </w:divBdr>
    </w:div>
    <w:div w:id="1164706399">
      <w:bodyDiv w:val="1"/>
      <w:marLeft w:val="0"/>
      <w:marRight w:val="0"/>
      <w:marTop w:val="0"/>
      <w:marBottom w:val="0"/>
      <w:divBdr>
        <w:top w:val="none" w:sz="0" w:space="0" w:color="auto"/>
        <w:left w:val="none" w:sz="0" w:space="0" w:color="auto"/>
        <w:bottom w:val="none" w:sz="0" w:space="0" w:color="auto"/>
        <w:right w:val="none" w:sz="0" w:space="0" w:color="auto"/>
      </w:divBdr>
    </w:div>
    <w:div w:id="1673532636">
      <w:bodyDiv w:val="1"/>
      <w:marLeft w:val="0"/>
      <w:marRight w:val="0"/>
      <w:marTop w:val="0"/>
      <w:marBottom w:val="0"/>
      <w:divBdr>
        <w:top w:val="none" w:sz="0" w:space="0" w:color="auto"/>
        <w:left w:val="none" w:sz="0" w:space="0" w:color="auto"/>
        <w:bottom w:val="none" w:sz="0" w:space="0" w:color="auto"/>
        <w:right w:val="none" w:sz="0" w:space="0" w:color="auto"/>
      </w:divBdr>
    </w:div>
    <w:div w:id="2074812290">
      <w:bodyDiv w:val="1"/>
      <w:marLeft w:val="0"/>
      <w:marRight w:val="0"/>
      <w:marTop w:val="0"/>
      <w:marBottom w:val="0"/>
      <w:divBdr>
        <w:top w:val="none" w:sz="0" w:space="0" w:color="auto"/>
        <w:left w:val="none" w:sz="0" w:space="0" w:color="auto"/>
        <w:bottom w:val="none" w:sz="0" w:space="0" w:color="auto"/>
        <w:right w:val="none" w:sz="0" w:space="0" w:color="auto"/>
      </w:divBdr>
    </w:div>
    <w:div w:id="213282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98A3FE-E884-4E64-BDDC-5ABFE0BF75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4736</TotalTime>
  <Pages>2</Pages>
  <Words>286</Words>
  <Characters>1631</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syokikyoku45</dc:creator>
  <cp:keywords/>
  <dc:description/>
  <cp:lastModifiedBy>syokikyoku29</cp:lastModifiedBy>
  <cp:revision>240</cp:revision>
  <cp:lastPrinted>2022-06-06T06:01:00Z</cp:lastPrinted>
  <dcterms:created xsi:type="dcterms:W3CDTF">2020-06-03T00:05:00Z</dcterms:created>
  <dcterms:modified xsi:type="dcterms:W3CDTF">2022-07-20T00:59:00Z</dcterms:modified>
</cp:coreProperties>
</file>