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2BD46" w14:textId="00D8AC1F" w:rsidR="00EC213A" w:rsidRPr="004F34C9" w:rsidRDefault="00EC213A" w:rsidP="00A5224D">
      <w:pPr>
        <w:jc w:val="center"/>
        <w:rPr>
          <w:rFonts w:ascii="ＤＦＧ円楷書W8" w:eastAsia="ＤＦＧ円楷書W8" w:hAnsi="HGP明朝E"/>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7BFE8725" w14:textId="1513EA17" w:rsidR="00EC213A" w:rsidRPr="00EC213A" w:rsidRDefault="00A5224D" w:rsidP="00EC213A">
      <w:pPr>
        <w:jc w:val="center"/>
        <w:rPr>
          <w:rFonts w:ascii="ＤＦＧ円楷書W8" w:eastAsia="ＤＦＧ円楷書W8" w:hAnsi="HGP明朝E"/>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C213A">
        <w:rPr>
          <w:rFonts w:ascii="ＤＦＧ円楷書W8" w:eastAsia="ＤＦＧ円楷書W8" w:hAnsi="HGP明朝E" w:hint="eastAsia"/>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２０２</w:t>
      </w:r>
      <w:r w:rsidR="00953E6F">
        <w:rPr>
          <w:rFonts w:ascii="ＤＦＧ円楷書W8" w:eastAsia="ＤＦＧ円楷書W8" w:hAnsi="HGP明朝E" w:hint="eastAsia"/>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２</w:t>
      </w:r>
      <w:r w:rsidRPr="00EC213A">
        <w:rPr>
          <w:rFonts w:ascii="ＤＦＧ円楷書W8" w:eastAsia="ＤＦＧ円楷書W8" w:hAnsi="HGP明朝E" w:hint="eastAsia"/>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年</w:t>
      </w:r>
      <w:r w:rsidR="00337EBF">
        <w:rPr>
          <w:rFonts w:ascii="ＤＦＧ円楷書W8" w:eastAsia="ＤＦＧ円楷書W8" w:hAnsi="HGP明朝E" w:hint="eastAsia"/>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春</w:t>
      </w:r>
      <w:r w:rsidRPr="00EC213A">
        <w:rPr>
          <w:rFonts w:ascii="ＤＦＧ円楷書W8" w:eastAsia="ＤＦＧ円楷書W8" w:hAnsi="HGP明朝E" w:hint="eastAsia"/>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の拡大</w:t>
      </w:r>
      <w:r w:rsidR="00EC213A">
        <w:rPr>
          <w:rFonts w:ascii="ＤＦＧ円楷書W8" w:eastAsia="ＤＦＧ円楷書W8" w:hAnsi="HGP明朝E" w:hint="eastAsia"/>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月間</w:t>
      </w:r>
    </w:p>
    <w:p w14:paraId="2BC2D012" w14:textId="508D6BE6" w:rsidR="00A5224D" w:rsidRPr="00EC213A" w:rsidRDefault="0085218D" w:rsidP="00A5224D">
      <w:pPr>
        <w:jc w:val="center"/>
        <w:rPr>
          <w:rFonts w:ascii="ＤＦＧ円楷書W8" w:eastAsia="ＤＦＧ円楷書W8" w:hAnsi="HGP明朝E"/>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noProof/>
        </w:rPr>
        <w:drawing>
          <wp:anchor distT="0" distB="0" distL="114300" distR="114300" simplePos="0" relativeHeight="251669502" behindDoc="0" locked="0" layoutInCell="1" allowOverlap="1" wp14:anchorId="6B64BBBB" wp14:editId="79382A21">
            <wp:simplePos x="0" y="0"/>
            <wp:positionH relativeFrom="margin">
              <wp:posOffset>3164205</wp:posOffset>
            </wp:positionH>
            <wp:positionV relativeFrom="paragraph">
              <wp:posOffset>1322740</wp:posOffset>
            </wp:positionV>
            <wp:extent cx="3025775" cy="2107473"/>
            <wp:effectExtent l="0" t="0" r="3175" b="762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5775" cy="2107473"/>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77" behindDoc="0" locked="0" layoutInCell="1" allowOverlap="1" wp14:anchorId="1517F549" wp14:editId="20CA5C0E">
            <wp:simplePos x="0" y="0"/>
            <wp:positionH relativeFrom="margin">
              <wp:posOffset>53052</wp:posOffset>
            </wp:positionH>
            <wp:positionV relativeFrom="paragraph">
              <wp:posOffset>1259840</wp:posOffset>
            </wp:positionV>
            <wp:extent cx="3005756" cy="2239010"/>
            <wp:effectExtent l="0" t="0" r="4445" b="889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7757" cy="2240501"/>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A5224D" w:rsidRPr="000E0650">
        <w:rPr>
          <w:rFonts w:ascii="ＤＦＧ円楷書W8" w:eastAsia="ＤＦＧ円楷書W8" w:hAnsi="HGP明朝E" w:hint="eastAsia"/>
          <w:b/>
          <w:color w:val="000000" w:themeColor="text1"/>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総</w:t>
      </w:r>
      <w:r w:rsidR="00EC213A" w:rsidRPr="000E0650">
        <w:rPr>
          <w:rFonts w:ascii="ＤＦＧ円楷書W8" w:eastAsia="ＤＦＧ円楷書W8" w:hAnsi="HGP明朝E" w:hint="eastAsia"/>
          <w:b/>
          <w:color w:val="000000" w:themeColor="text1"/>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A5224D" w:rsidRPr="000E0650">
        <w:rPr>
          <w:rFonts w:ascii="ＤＦＧ円楷書W8" w:eastAsia="ＤＦＧ円楷書W8" w:hAnsi="HGP明朝E" w:hint="eastAsia"/>
          <w:b/>
          <w:color w:val="000000" w:themeColor="text1"/>
          <w:sz w:val="144"/>
          <w:szCs w:val="1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括</w:t>
      </w:r>
      <w:r w:rsidR="00337EBF" w:rsidRPr="00337EBF">
        <w:rPr>
          <w:rFonts w:ascii="ＤＦＧ円楷書W8" w:eastAsia="ＤＦＧ円楷書W8" w:hAnsi="HGP明朝E" w:hint="eastAsia"/>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（案）</w:t>
      </w:r>
      <w:r w:rsidR="00EC213A" w:rsidRPr="00EC213A">
        <w:rPr>
          <w:rFonts w:ascii="ＤＦＧ円楷書W8" w:eastAsia="ＤＦＧ円楷書W8" w:hAnsi="HGP明朝E" w:hint="eastAsia"/>
          <w:b/>
          <w:color w:val="000000" w:themeColor="text1"/>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p>
    <w:p w14:paraId="62A97970" w14:textId="56B0A82E" w:rsidR="00EC213A" w:rsidRPr="00CB57CA" w:rsidRDefault="00EC213A" w:rsidP="00A5224D">
      <w:pPr>
        <w:jc w:val="center"/>
        <w:rPr>
          <w:rFonts w:ascii="ＭＳ 明朝" w:eastAsia="ＭＳ 明朝" w:hAnsi="ＭＳ 明朝"/>
          <w:sz w:val="24"/>
          <w14:textFill>
            <w14:gradFill>
              <w14:gsLst>
                <w14:gs w14:pos="0">
                  <w14:schemeClr w14:val="bg1">
                    <w14:shade w14:val="30000"/>
                    <w14:satMod w14:val="115000"/>
                    <w14:lumMod w14:val="74000"/>
                  </w14:schemeClr>
                </w14:gs>
                <w14:gs w14:pos="44000">
                  <w14:schemeClr w14:val="bg1">
                    <w14:lumMod w14:val="75000"/>
                    <w14:shade w14:val="67500"/>
                    <w14:satMod w14:val="115000"/>
                  </w14:schemeClr>
                </w14:gs>
                <w14:gs w14:pos="100000">
                  <w14:schemeClr w14:val="bg1">
                    <w14:lumMod w14:val="75000"/>
                    <w14:shade w14:val="100000"/>
                    <w14:satMod w14:val="115000"/>
                  </w14:schemeClr>
                </w14:gs>
              </w14:gsLst>
              <w14:lin w14:ang="5400000" w14:scaled="0"/>
            </w14:gradFill>
          </w14:textFill>
        </w:rPr>
      </w:pPr>
    </w:p>
    <w:p w14:paraId="2600831B" w14:textId="2A4D5436" w:rsidR="00401E91" w:rsidRDefault="00401E91" w:rsidP="00A5224D">
      <w:pPr>
        <w:jc w:val="center"/>
        <w:rPr>
          <w:rFonts w:ascii="ＭＳ 明朝" w:eastAsia="ＭＳ 明朝" w:hAnsi="ＭＳ 明朝"/>
          <w:sz w:val="28"/>
          <w:szCs w:val="24"/>
          <w14:textFill>
            <w14:gradFill>
              <w14:gsLst>
                <w14:gs w14:pos="0">
                  <w14:schemeClr w14:val="bg1">
                    <w14:shade w14:val="30000"/>
                    <w14:satMod w14:val="115000"/>
                    <w14:lumMod w14:val="74000"/>
                  </w14:schemeClr>
                </w14:gs>
                <w14:gs w14:pos="44000">
                  <w14:schemeClr w14:val="bg1">
                    <w14:lumMod w14:val="75000"/>
                    <w14:shade w14:val="67500"/>
                    <w14:satMod w14:val="115000"/>
                  </w14:schemeClr>
                </w14:gs>
                <w14:gs w14:pos="100000">
                  <w14:schemeClr w14:val="bg1">
                    <w14:lumMod w14:val="75000"/>
                    <w14:shade w14:val="100000"/>
                    <w14:satMod w14:val="115000"/>
                  </w14:schemeClr>
                </w14:gs>
              </w14:gsLst>
              <w14:lin w14:ang="5400000" w14:scaled="0"/>
            </w14:gradFill>
          </w14:textFill>
        </w:rPr>
      </w:pPr>
    </w:p>
    <w:p w14:paraId="65D50471" w14:textId="626F3C72" w:rsidR="00401E91" w:rsidRDefault="00401E91" w:rsidP="00A5224D">
      <w:pPr>
        <w:jc w:val="center"/>
        <w:rPr>
          <w:rFonts w:ascii="ＭＳ 明朝" w:eastAsia="ＭＳ 明朝" w:hAnsi="ＭＳ 明朝"/>
          <w:sz w:val="28"/>
          <w:szCs w:val="24"/>
          <w14:textFill>
            <w14:gradFill>
              <w14:gsLst>
                <w14:gs w14:pos="0">
                  <w14:schemeClr w14:val="bg1">
                    <w14:shade w14:val="30000"/>
                    <w14:satMod w14:val="115000"/>
                    <w14:lumMod w14:val="74000"/>
                  </w14:schemeClr>
                </w14:gs>
                <w14:gs w14:pos="44000">
                  <w14:schemeClr w14:val="bg1">
                    <w14:lumMod w14:val="75000"/>
                    <w14:shade w14:val="67500"/>
                    <w14:satMod w14:val="115000"/>
                  </w14:schemeClr>
                </w14:gs>
                <w14:gs w14:pos="100000">
                  <w14:schemeClr w14:val="bg1">
                    <w14:lumMod w14:val="75000"/>
                    <w14:shade w14:val="100000"/>
                    <w14:satMod w14:val="115000"/>
                  </w14:schemeClr>
                </w14:gs>
              </w14:gsLst>
              <w14:lin w14:ang="5400000" w14:scaled="0"/>
            </w14:gradFill>
          </w14:textFill>
        </w:rPr>
      </w:pPr>
    </w:p>
    <w:p w14:paraId="16F5B0B5" w14:textId="5D669430" w:rsidR="00401E91" w:rsidRPr="00EC213A" w:rsidRDefault="00401E91" w:rsidP="00A5224D">
      <w:pPr>
        <w:jc w:val="center"/>
        <w:rPr>
          <w:rFonts w:ascii="ＭＳ 明朝" w:eastAsia="ＭＳ 明朝" w:hAnsi="ＭＳ 明朝"/>
          <w:sz w:val="28"/>
          <w:szCs w:val="24"/>
          <w14:textFill>
            <w14:gradFill>
              <w14:gsLst>
                <w14:gs w14:pos="0">
                  <w14:schemeClr w14:val="bg1">
                    <w14:shade w14:val="30000"/>
                    <w14:satMod w14:val="115000"/>
                    <w14:lumMod w14:val="74000"/>
                  </w14:schemeClr>
                </w14:gs>
                <w14:gs w14:pos="44000">
                  <w14:schemeClr w14:val="bg1">
                    <w14:lumMod w14:val="75000"/>
                    <w14:shade w14:val="67500"/>
                    <w14:satMod w14:val="115000"/>
                  </w14:schemeClr>
                </w14:gs>
                <w14:gs w14:pos="100000">
                  <w14:schemeClr w14:val="bg1">
                    <w14:lumMod w14:val="75000"/>
                    <w14:shade w14:val="100000"/>
                    <w14:satMod w14:val="115000"/>
                  </w14:schemeClr>
                </w14:gs>
              </w14:gsLst>
              <w14:lin w14:ang="5400000" w14:scaled="0"/>
            </w14:gradFill>
          </w14:textFill>
        </w:rPr>
      </w:pPr>
    </w:p>
    <w:p w14:paraId="3778662A" w14:textId="6FAA8722" w:rsidR="00EC213A" w:rsidRDefault="006A5F3A" w:rsidP="00A5224D">
      <w:pPr>
        <w:jc w:val="center"/>
        <w:rPr>
          <w:rFonts w:ascii="ＭＳ 明朝" w:eastAsia="ＭＳ 明朝" w:hAnsi="ＭＳ 明朝"/>
          <w:sz w:val="28"/>
          <w:szCs w:val="24"/>
        </w:rPr>
      </w:pPr>
      <w:r>
        <w:rPr>
          <w:noProof/>
        </w:rPr>
        <mc:AlternateContent>
          <mc:Choice Requires="wps">
            <w:drawing>
              <wp:anchor distT="0" distB="0" distL="114300" distR="114300" simplePos="0" relativeHeight="251678720" behindDoc="0" locked="0" layoutInCell="1" allowOverlap="1" wp14:anchorId="51BB7061" wp14:editId="584BD432">
                <wp:simplePos x="0" y="0"/>
                <wp:positionH relativeFrom="column">
                  <wp:posOffset>297180</wp:posOffset>
                </wp:positionH>
                <wp:positionV relativeFrom="paragraph">
                  <wp:posOffset>145415</wp:posOffset>
                </wp:positionV>
                <wp:extent cx="2473325" cy="1828800"/>
                <wp:effectExtent l="0" t="19050" r="0" b="96520"/>
                <wp:wrapNone/>
                <wp:docPr id="14" name="テキスト ボックス 14"/>
                <wp:cNvGraphicFramePr/>
                <a:graphic xmlns:a="http://schemas.openxmlformats.org/drawingml/2006/main">
                  <a:graphicData uri="http://schemas.microsoft.com/office/word/2010/wordprocessingShape">
                    <wps:wsp>
                      <wps:cNvSpPr txBox="1"/>
                      <wps:spPr>
                        <a:xfrm>
                          <a:off x="0" y="0"/>
                          <a:ext cx="2473325" cy="1828800"/>
                        </a:xfrm>
                        <a:prstGeom prst="rect">
                          <a:avLst/>
                        </a:prstGeom>
                        <a:noFill/>
                        <a:ln>
                          <a:noFill/>
                        </a:ln>
                        <a:effectLst>
                          <a:outerShdw blurRad="50800" dist="38100" dir="5400000" algn="ctr" rotWithShape="0">
                            <a:sysClr val="windowText" lastClr="000000"/>
                          </a:outerShdw>
                        </a:effectLst>
                      </wps:spPr>
                      <wps:txbx>
                        <w:txbxContent>
                          <w:p w14:paraId="73CBD11C" w14:textId="64552094" w:rsidR="00774D9E" w:rsidRPr="001C5143" w:rsidRDefault="00387CFA" w:rsidP="00774D9E">
                            <w:pPr>
                              <w:jc w:val="center"/>
                              <w:rPr>
                                <w:rFonts w:ascii="ＤＦＧ円楷書W8" w:eastAsia="ＤＦＧ円楷書W8" w:hAnsi="HG明朝E"/>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後継者の出番づくり（包丁研ぎ講習）</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1BB7061" id="_x0000_t202" coordsize="21600,21600" o:spt="202" path="m,l,21600r21600,l21600,xe">
                <v:stroke joinstyle="miter"/>
                <v:path gradientshapeok="t" o:connecttype="rect"/>
              </v:shapetype>
              <v:shape id="テキスト ボックス 14" o:spid="_x0000_s1026" type="#_x0000_t202" style="position:absolute;left:0;text-align:left;margin-left:23.4pt;margin-top:11.45pt;width:194.75pt;height:2in;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" filled="f" stroked="f">
                <v:shadow on="t" color="windowText" offset="0,3pt"/>
                <v:textbox style="mso-fit-shape-to-text:t" inset="5.85pt,.7pt,5.85pt,.7pt">
                  <w:txbxContent>
                    <w:p w14:paraId="73CBD11C" w14:textId="64552094" w:rsidR="00774D9E" w:rsidRPr="001C5143" w:rsidRDefault="00387CFA" w:rsidP="00774D9E">
                      <w:pPr>
                        <w:jc w:val="center"/>
                        <w:rPr>
                          <w:rFonts w:ascii="ＤＦＧ円楷書W8" w:eastAsia="ＤＦＧ円楷書W8" w:hAnsi="HG明朝E"/>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後継者の出番づくり（包丁研ぎ講習）</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77C0755F" wp14:editId="1DD785CB">
                <wp:simplePos x="0" y="0"/>
                <wp:positionH relativeFrom="column">
                  <wp:posOffset>3716655</wp:posOffset>
                </wp:positionH>
                <wp:positionV relativeFrom="paragraph">
                  <wp:posOffset>154940</wp:posOffset>
                </wp:positionV>
                <wp:extent cx="1828800" cy="1828800"/>
                <wp:effectExtent l="0" t="19050" r="0" b="9652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38100" dir="5400000" algn="ctr" rotWithShape="0">
                            <a:sysClr val="windowText" lastClr="000000"/>
                          </a:outerShdw>
                        </a:effectLst>
                      </wps:spPr>
                      <wps:txbx>
                        <w:txbxContent>
                          <w:p w14:paraId="180B5C90" w14:textId="711758B6" w:rsidR="00AE3784" w:rsidRPr="001C5143" w:rsidRDefault="00A27B7D" w:rsidP="00AE3784">
                            <w:pPr>
                              <w:jc w:val="center"/>
                              <w:rPr>
                                <w:rFonts w:ascii="ＤＦＧ円楷書W8" w:eastAsia="ＤＦＧ円楷書W8" w:hAnsi="HG明朝E"/>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日曜訪問行動</w:t>
                            </w:r>
                            <w:r w:rsidR="00AE3784"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関前</w:t>
                            </w:r>
                            <w:r w:rsidR="00AE3784"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分会）</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77C0755F" id="テキスト ボックス 1" o:spid="_x0000_s1027" type="#_x0000_t202" style="position:absolute;left:0;text-align:left;margin-left:292.65pt;margin-top:12.2pt;width:2in;height:2in;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" filled="f" stroked="f">
                <v:shadow on="t" color="windowText" offset="0,3pt"/>
                <v:textbox style="mso-fit-shape-to-text:t" inset="5.85pt,.7pt,5.85pt,.7pt">
                  <w:txbxContent>
                    <w:p w14:paraId="180B5C90" w14:textId="711758B6" w:rsidR="00AE3784" w:rsidRPr="001C5143" w:rsidRDefault="00A27B7D" w:rsidP="00AE3784">
                      <w:pPr>
                        <w:jc w:val="center"/>
                        <w:rPr>
                          <w:rFonts w:ascii="ＤＦＧ円楷書W8" w:eastAsia="ＤＦＧ円楷書W8" w:hAnsi="HG明朝E"/>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日曜訪問行動</w:t>
                      </w:r>
                      <w:r w:rsidR="00AE3784"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関前</w:t>
                      </w:r>
                      <w:r w:rsidR="00AE3784"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分会）</w:t>
                      </w:r>
                    </w:p>
                  </w:txbxContent>
                </v:textbox>
              </v:shape>
            </w:pict>
          </mc:Fallback>
        </mc:AlternateContent>
      </w:r>
    </w:p>
    <w:p w14:paraId="15DC35BC" w14:textId="006402CE" w:rsidR="00D90ED8" w:rsidRDefault="006A5F3A" w:rsidP="00A5224D">
      <w:pPr>
        <w:jc w:val="center"/>
        <w:rPr>
          <w:rFonts w:ascii="HG明朝E" w:eastAsia="HG明朝E" w:hAnsi="HG明朝E"/>
          <w:sz w:val="28"/>
          <w:szCs w:val="24"/>
        </w:rPr>
      </w:pPr>
      <w:r>
        <w:rPr>
          <w:noProof/>
        </w:rPr>
        <w:drawing>
          <wp:anchor distT="0" distB="0" distL="114300" distR="114300" simplePos="0" relativeHeight="251670527" behindDoc="0" locked="0" layoutInCell="1" allowOverlap="1" wp14:anchorId="770F1B20" wp14:editId="2360E620">
            <wp:simplePos x="0" y="0"/>
            <wp:positionH relativeFrom="margin">
              <wp:align>right</wp:align>
            </wp:positionH>
            <wp:positionV relativeFrom="paragraph">
              <wp:posOffset>231140</wp:posOffset>
            </wp:positionV>
            <wp:extent cx="2997200" cy="224790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97200" cy="2247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0" locked="0" layoutInCell="1" allowOverlap="1" wp14:anchorId="268CA039" wp14:editId="0C900AF3">
            <wp:simplePos x="0" y="0"/>
            <wp:positionH relativeFrom="margin">
              <wp:align>left</wp:align>
            </wp:positionH>
            <wp:positionV relativeFrom="paragraph">
              <wp:posOffset>212090</wp:posOffset>
            </wp:positionV>
            <wp:extent cx="3094833" cy="2321760"/>
            <wp:effectExtent l="0" t="0" r="0" b="254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94833" cy="232176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541E06D7" w14:textId="365E7871" w:rsidR="00D90ED8" w:rsidRDefault="00D90ED8" w:rsidP="00A5224D">
      <w:pPr>
        <w:jc w:val="center"/>
        <w:rPr>
          <w:rFonts w:ascii="HG明朝E" w:eastAsia="HG明朝E" w:hAnsi="HG明朝E"/>
          <w:sz w:val="28"/>
          <w:szCs w:val="24"/>
        </w:rPr>
      </w:pPr>
    </w:p>
    <w:p w14:paraId="5B8FB327" w14:textId="72641EDC" w:rsidR="00D90ED8" w:rsidRDefault="00D90ED8" w:rsidP="00A5224D">
      <w:pPr>
        <w:jc w:val="center"/>
        <w:rPr>
          <w:rFonts w:ascii="HG明朝E" w:eastAsia="HG明朝E" w:hAnsi="HG明朝E"/>
          <w:sz w:val="28"/>
          <w:szCs w:val="24"/>
        </w:rPr>
      </w:pPr>
    </w:p>
    <w:p w14:paraId="41FBB3D8" w14:textId="14637D55" w:rsidR="00D90ED8" w:rsidRDefault="00D90ED8" w:rsidP="00A5224D">
      <w:pPr>
        <w:jc w:val="center"/>
        <w:rPr>
          <w:rFonts w:ascii="HG明朝E" w:eastAsia="HG明朝E" w:hAnsi="HG明朝E"/>
          <w:sz w:val="28"/>
          <w:szCs w:val="24"/>
        </w:rPr>
      </w:pPr>
    </w:p>
    <w:p w14:paraId="37E4E0C8" w14:textId="1207BA5C" w:rsidR="00D90ED8" w:rsidRDefault="006A5F3A" w:rsidP="000E0650">
      <w:pPr>
        <w:jc w:val="center"/>
        <w:rPr>
          <w:rFonts w:ascii="HG明朝E" w:eastAsia="HG明朝E" w:hAnsi="HG明朝E"/>
          <w:sz w:val="28"/>
          <w:szCs w:val="24"/>
        </w:rPr>
      </w:pPr>
      <w:r>
        <w:rPr>
          <w:noProof/>
        </w:rPr>
        <mc:AlternateContent>
          <mc:Choice Requires="wps">
            <w:drawing>
              <wp:anchor distT="0" distB="0" distL="114300" distR="114300" simplePos="0" relativeHeight="251676672" behindDoc="0" locked="0" layoutInCell="1" allowOverlap="1" wp14:anchorId="67D9E54D" wp14:editId="5E87F3F5">
                <wp:simplePos x="0" y="0"/>
                <wp:positionH relativeFrom="column">
                  <wp:posOffset>3316605</wp:posOffset>
                </wp:positionH>
                <wp:positionV relativeFrom="paragraph">
                  <wp:posOffset>269240</wp:posOffset>
                </wp:positionV>
                <wp:extent cx="2780030" cy="1828800"/>
                <wp:effectExtent l="0" t="19050" r="0" b="96520"/>
                <wp:wrapNone/>
                <wp:docPr id="13" name="テキスト ボックス 13"/>
                <wp:cNvGraphicFramePr/>
                <a:graphic xmlns:a="http://schemas.openxmlformats.org/drawingml/2006/main">
                  <a:graphicData uri="http://schemas.microsoft.com/office/word/2010/wordprocessingShape">
                    <wps:wsp>
                      <wps:cNvSpPr txBox="1"/>
                      <wps:spPr>
                        <a:xfrm>
                          <a:off x="0" y="0"/>
                          <a:ext cx="2780030" cy="1828800"/>
                        </a:xfrm>
                        <a:prstGeom prst="rect">
                          <a:avLst/>
                        </a:prstGeom>
                        <a:noFill/>
                        <a:ln>
                          <a:noFill/>
                        </a:ln>
                        <a:effectLst>
                          <a:outerShdw blurRad="50800" dist="38100" dir="5400000" algn="ctr" rotWithShape="0">
                            <a:sysClr val="windowText" lastClr="000000"/>
                          </a:outerShdw>
                        </a:effectLst>
                      </wps:spPr>
                      <wps:txbx>
                        <w:txbxContent>
                          <w:p w14:paraId="02F2D5E2" w14:textId="5ECC3308" w:rsidR="00774D9E" w:rsidRPr="001C5143" w:rsidRDefault="00A27B7D" w:rsidP="00774D9E">
                            <w:pPr>
                              <w:jc w:val="center"/>
                              <w:rPr>
                                <w:rFonts w:ascii="ＤＦＧ円楷書W8" w:eastAsia="ＤＦＧ円楷書W8" w:hAnsi="HG明朝E"/>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日曜行動インボイス学習</w:t>
                            </w:r>
                            <w:r w:rsidR="00774D9E"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牟礼北野</w:t>
                            </w:r>
                            <w:r w:rsidR="00774D9E"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分会）</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7D9E54D" id="テキスト ボックス 13" o:spid="_x0000_s1028" type="#_x0000_t202" style="position:absolute;left:0;text-align:left;margin-left:261.15pt;margin-top:21.2pt;width:218.9pt;height:2in;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" filled="f" stroked="f">
                <v:shadow on="t" color="windowText" offset="0,3pt"/>
                <v:textbox style="mso-fit-shape-to-text:t" inset="5.85pt,.7pt,5.85pt,.7pt">
                  <w:txbxContent>
                    <w:p w14:paraId="02F2D5E2" w14:textId="5ECC3308" w:rsidR="00774D9E" w:rsidRPr="001C5143" w:rsidRDefault="00A27B7D" w:rsidP="00774D9E">
                      <w:pPr>
                        <w:jc w:val="center"/>
                        <w:rPr>
                          <w:rFonts w:ascii="ＤＦＧ円楷書W8" w:eastAsia="ＤＦＧ円楷書W8" w:hAnsi="HG明朝E"/>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日曜行動インボイス学習</w:t>
                      </w:r>
                      <w:r w:rsidR="00774D9E"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牟礼北野</w:t>
                      </w:r>
                      <w:r w:rsidR="00774D9E"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分会）</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7E17BF41" wp14:editId="06FA979C">
                <wp:simplePos x="0" y="0"/>
                <wp:positionH relativeFrom="column">
                  <wp:posOffset>287655</wp:posOffset>
                </wp:positionH>
                <wp:positionV relativeFrom="paragraph">
                  <wp:posOffset>288290</wp:posOffset>
                </wp:positionV>
                <wp:extent cx="1828800" cy="1828800"/>
                <wp:effectExtent l="0" t="19050" r="0" b="96520"/>
                <wp:wrapNone/>
                <wp:docPr id="7" name="テキスト ボックス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38100" dir="5400000" algn="ctr" rotWithShape="0">
                            <a:sysClr val="windowText" lastClr="000000"/>
                          </a:outerShdw>
                        </a:effectLst>
                      </wps:spPr>
                      <wps:txbx>
                        <w:txbxContent>
                          <w:p w14:paraId="2A0BD3F5" w14:textId="2E4D9E6C" w:rsidR="00AE3784" w:rsidRPr="001C5143" w:rsidRDefault="006A5F3A" w:rsidP="00AE3784">
                            <w:pPr>
                              <w:jc w:val="center"/>
                              <w:rPr>
                                <w:rFonts w:ascii="ＤＦＧ円楷書W8" w:eastAsia="ＤＦＧ円楷書W8" w:hAnsi="HG明朝E"/>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活動者会議の</w:t>
                            </w:r>
                            <w:r w:rsidR="00AE3784">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作戦会議</w:t>
                            </w:r>
                            <w:r w:rsidR="00AE3784"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E3784">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吉祥寺</w:t>
                            </w:r>
                            <w:r w:rsidR="00AE3784"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分会）</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7E17BF41" id="テキスト ボックス 7" o:spid="_x0000_s1029" type="#_x0000_t202" style="position:absolute;left:0;text-align:left;margin-left:22.65pt;margin-top:22.7pt;width:2in;height:2in;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" filled="f" stroked="f">
                <v:shadow on="t" color="windowText" offset="0,3pt"/>
                <v:textbox style="mso-fit-shape-to-text:t" inset="5.85pt,.7pt,5.85pt,.7pt">
                  <w:txbxContent>
                    <w:p w14:paraId="2A0BD3F5" w14:textId="2E4D9E6C" w:rsidR="00AE3784" w:rsidRPr="001C5143" w:rsidRDefault="006A5F3A" w:rsidP="00AE3784">
                      <w:pPr>
                        <w:jc w:val="center"/>
                        <w:rPr>
                          <w:rFonts w:ascii="ＤＦＧ円楷書W8" w:eastAsia="ＤＦＧ円楷書W8" w:hAnsi="HG明朝E"/>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活動者会議の</w:t>
                      </w:r>
                      <w:r w:rsidR="00AE3784">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作戦会議</w:t>
                      </w:r>
                      <w:r w:rsidR="00AE3784"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E3784">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吉祥寺</w:t>
                      </w:r>
                      <w:r w:rsidR="00AE3784" w:rsidRPr="001C5143">
                        <w:rPr>
                          <w:rFonts w:ascii="ＤＦＧ円楷書W8" w:eastAsia="ＤＦＧ円楷書W8" w:hAnsi="HG明朝E" w:hint="eastAsia"/>
                          <w:color w:val="FFFFFF" w:themeColor="background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分会）</w:t>
                      </w:r>
                    </w:p>
                  </w:txbxContent>
                </v:textbox>
              </v:shape>
            </w:pict>
          </mc:Fallback>
        </mc:AlternateContent>
      </w:r>
    </w:p>
    <w:p w14:paraId="5204D743" w14:textId="1C95424B" w:rsidR="00D90ED8" w:rsidRPr="000E0650" w:rsidRDefault="00D90ED8" w:rsidP="00A5224D">
      <w:pPr>
        <w:jc w:val="center"/>
        <w:rPr>
          <w:rFonts w:ascii="HG明朝E" w:eastAsia="HG明朝E" w:hAnsi="HG明朝E"/>
          <w:sz w:val="24"/>
        </w:rPr>
      </w:pPr>
    </w:p>
    <w:p w14:paraId="519E6BAB" w14:textId="159A55B4" w:rsidR="00EC213A" w:rsidRPr="00EC213A" w:rsidRDefault="00EC213A" w:rsidP="00A5224D">
      <w:pPr>
        <w:jc w:val="center"/>
        <w:rPr>
          <w:rFonts w:ascii="HG明朝E" w:eastAsia="HG明朝E" w:hAnsi="HG明朝E"/>
          <w:sz w:val="28"/>
          <w:szCs w:val="24"/>
        </w:rPr>
      </w:pPr>
      <w:r w:rsidRPr="00EC213A">
        <w:rPr>
          <w:rFonts w:ascii="HG明朝E" w:eastAsia="HG明朝E" w:hAnsi="HG明朝E" w:hint="eastAsia"/>
          <w:sz w:val="28"/>
          <w:szCs w:val="24"/>
        </w:rPr>
        <w:t>【と　き】</w:t>
      </w:r>
      <w:r w:rsidR="00A5224D" w:rsidRPr="00EC213A">
        <w:rPr>
          <w:rFonts w:ascii="HG明朝E" w:eastAsia="HG明朝E" w:hAnsi="HG明朝E" w:hint="eastAsia"/>
          <w:sz w:val="28"/>
          <w:szCs w:val="24"/>
        </w:rPr>
        <w:t>２０２</w:t>
      </w:r>
      <w:r w:rsidR="00953E6F">
        <w:rPr>
          <w:rFonts w:ascii="HG明朝E" w:eastAsia="HG明朝E" w:hAnsi="HG明朝E" w:hint="eastAsia"/>
          <w:sz w:val="28"/>
          <w:szCs w:val="24"/>
        </w:rPr>
        <w:t>２</w:t>
      </w:r>
      <w:r w:rsidR="00A5224D" w:rsidRPr="00EC213A">
        <w:rPr>
          <w:rFonts w:ascii="HG明朝E" w:eastAsia="HG明朝E" w:hAnsi="HG明朝E" w:hint="eastAsia"/>
          <w:sz w:val="28"/>
          <w:szCs w:val="24"/>
        </w:rPr>
        <w:t>年</w:t>
      </w:r>
      <w:r w:rsidR="00337EBF">
        <w:rPr>
          <w:rFonts w:ascii="HG明朝E" w:eastAsia="HG明朝E" w:hAnsi="HG明朝E" w:hint="eastAsia"/>
          <w:sz w:val="28"/>
          <w:szCs w:val="24"/>
        </w:rPr>
        <w:t>７</w:t>
      </w:r>
      <w:r w:rsidR="00A5224D" w:rsidRPr="00EC213A">
        <w:rPr>
          <w:rFonts w:ascii="HG明朝E" w:eastAsia="HG明朝E" w:hAnsi="HG明朝E" w:hint="eastAsia"/>
          <w:sz w:val="28"/>
          <w:szCs w:val="24"/>
        </w:rPr>
        <w:t>月</w:t>
      </w:r>
      <w:r w:rsidR="00953E6F">
        <w:rPr>
          <w:rFonts w:ascii="HG明朝E" w:eastAsia="HG明朝E" w:hAnsi="HG明朝E" w:hint="eastAsia"/>
          <w:sz w:val="28"/>
          <w:szCs w:val="24"/>
        </w:rPr>
        <w:t>６</w:t>
      </w:r>
      <w:r w:rsidR="00A5224D" w:rsidRPr="00EC213A">
        <w:rPr>
          <w:rFonts w:ascii="HG明朝E" w:eastAsia="HG明朝E" w:hAnsi="HG明朝E" w:hint="eastAsia"/>
          <w:sz w:val="28"/>
          <w:szCs w:val="24"/>
        </w:rPr>
        <w:t>日（</w:t>
      </w:r>
      <w:r w:rsidR="00337EBF">
        <w:rPr>
          <w:rFonts w:ascii="HG明朝E" w:eastAsia="HG明朝E" w:hAnsi="HG明朝E" w:hint="eastAsia"/>
          <w:sz w:val="28"/>
          <w:szCs w:val="24"/>
        </w:rPr>
        <w:t>水</w:t>
      </w:r>
      <w:r w:rsidR="00A5224D" w:rsidRPr="00EC213A">
        <w:rPr>
          <w:rFonts w:ascii="HG明朝E" w:eastAsia="HG明朝E" w:hAnsi="HG明朝E" w:hint="eastAsia"/>
          <w:sz w:val="28"/>
          <w:szCs w:val="24"/>
        </w:rPr>
        <w:t>）</w:t>
      </w:r>
    </w:p>
    <w:p w14:paraId="17D6E78A" w14:textId="3016B6B9" w:rsidR="00EC213A" w:rsidRPr="00EC213A" w:rsidRDefault="00EC213A" w:rsidP="007F08B1">
      <w:pPr>
        <w:ind w:firstLineChars="900" w:firstLine="2520"/>
        <w:jc w:val="left"/>
        <w:rPr>
          <w:rFonts w:ascii="HG明朝E" w:eastAsia="HG明朝E" w:hAnsi="HG明朝E"/>
          <w:sz w:val="28"/>
          <w:szCs w:val="24"/>
        </w:rPr>
      </w:pPr>
      <w:r w:rsidRPr="00EC213A">
        <w:rPr>
          <w:rFonts w:ascii="HG明朝E" w:eastAsia="HG明朝E" w:hAnsi="HG明朝E" w:hint="eastAsia"/>
          <w:sz w:val="28"/>
          <w:szCs w:val="24"/>
        </w:rPr>
        <w:t>【ところ】</w:t>
      </w:r>
      <w:r w:rsidR="00953E6F">
        <w:rPr>
          <w:rFonts w:ascii="HG明朝E" w:eastAsia="HG明朝E" w:hAnsi="HG明朝E" w:hint="eastAsia"/>
          <w:sz w:val="28"/>
          <w:szCs w:val="24"/>
        </w:rPr>
        <w:t>三鷹市公会堂さんさん</w:t>
      </w:r>
      <w:r w:rsidR="007F08B1">
        <w:rPr>
          <w:rFonts w:ascii="HG明朝E" w:eastAsia="HG明朝E" w:hAnsi="HG明朝E" w:hint="eastAsia"/>
          <w:sz w:val="28"/>
          <w:szCs w:val="24"/>
        </w:rPr>
        <w:t>館</w:t>
      </w:r>
    </w:p>
    <w:p w14:paraId="3D54422E" w14:textId="31C17CD1" w:rsidR="00A5224D" w:rsidRPr="00EC213A" w:rsidRDefault="00A5224D" w:rsidP="00A5224D">
      <w:pPr>
        <w:jc w:val="center"/>
        <w:rPr>
          <w:rFonts w:ascii="HG明朝E" w:eastAsia="HG明朝E" w:hAnsi="HG明朝E"/>
          <w:sz w:val="28"/>
          <w:szCs w:val="24"/>
        </w:rPr>
      </w:pPr>
      <w:r w:rsidRPr="006A5F3A">
        <w:rPr>
          <w:rFonts w:ascii="HG明朝E" w:eastAsia="HG明朝E" w:hAnsi="HG明朝E" w:hint="eastAsia"/>
          <w:spacing w:val="37"/>
          <w:kern w:val="0"/>
          <w:sz w:val="28"/>
          <w:szCs w:val="24"/>
          <w:fitText w:val="4900" w:id="-1949051135"/>
        </w:rPr>
        <w:t>第</w:t>
      </w:r>
      <w:r w:rsidR="00953E6F" w:rsidRPr="006A5F3A">
        <w:rPr>
          <w:rFonts w:ascii="HG明朝E" w:eastAsia="HG明朝E" w:hAnsi="HG明朝E" w:hint="eastAsia"/>
          <w:spacing w:val="37"/>
          <w:kern w:val="0"/>
          <w:sz w:val="28"/>
          <w:szCs w:val="24"/>
          <w:fitText w:val="4900" w:id="-1949051135"/>
        </w:rPr>
        <w:t>８</w:t>
      </w:r>
      <w:r w:rsidRPr="006A5F3A">
        <w:rPr>
          <w:rFonts w:ascii="HG明朝E" w:eastAsia="HG明朝E" w:hAnsi="HG明朝E" w:hint="eastAsia"/>
          <w:spacing w:val="37"/>
          <w:kern w:val="0"/>
          <w:sz w:val="28"/>
          <w:szCs w:val="24"/>
          <w:fitText w:val="4900" w:id="-1949051135"/>
        </w:rPr>
        <w:t>回大会・第</w:t>
      </w:r>
      <w:r w:rsidR="00337EBF" w:rsidRPr="006A5F3A">
        <w:rPr>
          <w:rFonts w:ascii="HG明朝E" w:eastAsia="HG明朝E" w:hAnsi="HG明朝E" w:hint="eastAsia"/>
          <w:spacing w:val="37"/>
          <w:kern w:val="0"/>
          <w:sz w:val="28"/>
          <w:szCs w:val="24"/>
          <w:fitText w:val="4900" w:id="-1949051135"/>
        </w:rPr>
        <w:t>３</w:t>
      </w:r>
      <w:r w:rsidRPr="006A5F3A">
        <w:rPr>
          <w:rFonts w:ascii="HG明朝E" w:eastAsia="HG明朝E" w:hAnsi="HG明朝E" w:hint="eastAsia"/>
          <w:spacing w:val="37"/>
          <w:kern w:val="0"/>
          <w:sz w:val="28"/>
          <w:szCs w:val="24"/>
          <w:fitText w:val="4900" w:id="-1949051135"/>
        </w:rPr>
        <w:t>回執行委員</w:t>
      </w:r>
      <w:r w:rsidRPr="006A5F3A">
        <w:rPr>
          <w:rFonts w:ascii="HG明朝E" w:eastAsia="HG明朝E" w:hAnsi="HG明朝E" w:hint="eastAsia"/>
          <w:spacing w:val="9"/>
          <w:kern w:val="0"/>
          <w:sz w:val="28"/>
          <w:szCs w:val="24"/>
          <w:fitText w:val="4900" w:id="-1949051135"/>
        </w:rPr>
        <w:t>会</w:t>
      </w:r>
    </w:p>
    <w:p w14:paraId="1328AD5D" w14:textId="77777777" w:rsidR="006E754D" w:rsidRPr="009963E4" w:rsidRDefault="000C702C">
      <w:pPr>
        <w:rPr>
          <w:rFonts w:ascii="ＤＦＧ極太明朝体" w:eastAsia="ＤＦＧ極太明朝体" w:hAnsi="ＭＳ Ｐゴシック"/>
          <w:sz w:val="24"/>
        </w:rPr>
      </w:pPr>
      <w:bookmarkStart w:id="0" w:name="_Hlk75520597"/>
      <w:r w:rsidRPr="009963E4">
        <w:rPr>
          <w:rFonts w:ascii="ＤＦＧ極太明朝体" w:eastAsia="ＤＦＧ極太明朝体" w:hAnsi="ＭＳ Ｐゴシック" w:hint="eastAsia"/>
          <w:sz w:val="28"/>
        </w:rPr>
        <w:lastRenderedPageBreak/>
        <w:t>１、</w:t>
      </w:r>
      <w:r w:rsidR="006E754D" w:rsidRPr="009963E4">
        <w:rPr>
          <w:rFonts w:ascii="ＤＦＧ極太明朝体" w:eastAsia="ＤＦＧ極太明朝体" w:hAnsi="ＭＳ Ｐゴシック" w:hint="eastAsia"/>
          <w:sz w:val="28"/>
        </w:rPr>
        <w:t>はじめに</w:t>
      </w:r>
    </w:p>
    <w:p w14:paraId="4F75A087" w14:textId="77777777" w:rsidR="00D828FF" w:rsidRDefault="00D828FF" w:rsidP="00D828FF">
      <w:pPr>
        <w:ind w:firstLineChars="100" w:firstLine="240"/>
        <w:rPr>
          <w:rFonts w:ascii="ＭＳ 明朝" w:hAnsi="ＭＳ 明朝"/>
          <w:kern w:val="0"/>
          <w:sz w:val="24"/>
        </w:rPr>
      </w:pPr>
      <w:r>
        <w:rPr>
          <w:rFonts w:ascii="ＭＳ 明朝" w:eastAsia="ＭＳ 明朝" w:hAnsi="ＭＳ 明朝" w:cs="Times New Roman" w:hint="eastAsia"/>
          <w:sz w:val="24"/>
          <w:szCs w:val="26"/>
        </w:rPr>
        <w:t>春の月間スタート前より、</w:t>
      </w:r>
      <w:r>
        <w:rPr>
          <w:rFonts w:ascii="ＭＳ 明朝" w:hAnsi="ＭＳ 明朝" w:hint="eastAsia"/>
          <w:kern w:val="0"/>
          <w:sz w:val="24"/>
        </w:rPr>
        <w:t>１月３１日からスタートした事業復活支援金の相談が相次いでいることからも、仲間の仕事と暮らしにコロナ禍の影響が未だに及んでいることは確実でした。この影響から「組合費等が払えず滞納してしまう人、脱退を考えてしまう人」「収入が減少したり途絶えてしまうことで切羽詰まってしまい間違った選択をしてしまう人」など、決してその様な仲間を三鷹武蔵野支部から出してはいけないと確認し合い、相談できずにいる隠れた仲間を積極的に拾い上げていこうと「誰ひとり仲間を残さない」を継続的なスローガンとして掲げました。また、こうした相談活動を組合員はもちろん未組織者まで広げていき、より強固な信頼関係の構築と基礎組織（群・分会）の活性化へとつなげ、この組織力がおのずと対象者確保と組織拡大へと結びつく運動体をつくり上げていくことも目指し行動を繰り広げていきました。</w:t>
      </w:r>
    </w:p>
    <w:p w14:paraId="44985A74" w14:textId="298F7E74" w:rsidR="00783F7E" w:rsidRPr="003F11D7" w:rsidRDefault="00D828FF" w:rsidP="00D828FF">
      <w:pPr>
        <w:ind w:firstLineChars="100" w:firstLine="240"/>
        <w:rPr>
          <w:rFonts w:ascii="ＭＳ 明朝" w:eastAsia="ＭＳ 明朝" w:hAnsi="ＭＳ 明朝" w:cs="Times New Roman"/>
          <w:spacing w:val="-10"/>
          <w:kern w:val="0"/>
          <w:sz w:val="24"/>
          <w:szCs w:val="24"/>
        </w:rPr>
      </w:pPr>
      <w:r w:rsidRPr="0093436E">
        <w:rPr>
          <w:rFonts w:ascii="ＭＳ 明朝" w:eastAsia="ＭＳ 明朝" w:hAnsi="ＭＳ 明朝" w:cs="Times New Roman" w:hint="eastAsia"/>
          <w:kern w:val="0"/>
          <w:sz w:val="24"/>
          <w:szCs w:val="26"/>
        </w:rPr>
        <w:t>結果、拡大累計８５人と『支部独自目標』には届きませんでしたが『４％基準目標』を超過で達成させることが出来ました。</w:t>
      </w:r>
      <w:r>
        <w:rPr>
          <w:rFonts w:ascii="ＭＳ 明朝" w:eastAsia="ＭＳ 明朝" w:hAnsi="ＭＳ 明朝" w:cs="Times New Roman" w:hint="eastAsia"/>
          <w:kern w:val="0"/>
          <w:sz w:val="24"/>
          <w:szCs w:val="26"/>
        </w:rPr>
        <w:t>この月間にご尽力いただいた活動者の皆さんとご理解・ご協力いただいたご</w:t>
      </w:r>
      <w:r w:rsidR="00D2502E">
        <w:rPr>
          <w:rFonts w:ascii="ＭＳ 明朝" w:eastAsia="ＭＳ 明朝" w:hAnsi="ＭＳ 明朝" w:cs="Times New Roman" w:hint="eastAsia"/>
          <w:kern w:val="0"/>
          <w:sz w:val="24"/>
          <w:szCs w:val="26"/>
        </w:rPr>
        <w:t>組合員・</w:t>
      </w:r>
      <w:r>
        <w:rPr>
          <w:rFonts w:ascii="ＭＳ 明朝" w:eastAsia="ＭＳ 明朝" w:hAnsi="ＭＳ 明朝" w:cs="Times New Roman" w:hint="eastAsia"/>
          <w:kern w:val="0"/>
          <w:sz w:val="24"/>
          <w:szCs w:val="26"/>
        </w:rPr>
        <w:t>家族の皆さんに心より感謝を申し上げます。</w:t>
      </w:r>
    </w:p>
    <w:p w14:paraId="10E64240" w14:textId="346E2A84" w:rsidR="000900CD" w:rsidRPr="009963E4" w:rsidRDefault="000C702C" w:rsidP="000900CD">
      <w:pPr>
        <w:rPr>
          <w:rFonts w:ascii="ＤＦＧ極太明朝体" w:eastAsia="ＤＦＧ極太明朝体" w:hAnsi="ＭＳ Ｐゴシック" w:cs="Times New Roman"/>
          <w:sz w:val="28"/>
          <w:szCs w:val="26"/>
        </w:rPr>
      </w:pPr>
      <w:r w:rsidRPr="009963E4">
        <w:rPr>
          <w:rFonts w:ascii="ＤＦＧ極太明朝体" w:eastAsia="ＤＦＧ極太明朝体" w:hAnsi="ＭＳ Ｐゴシック" w:cs="Times New Roman" w:hint="eastAsia"/>
          <w:sz w:val="28"/>
          <w:szCs w:val="26"/>
        </w:rPr>
        <w:t>２</w:t>
      </w:r>
      <w:r w:rsidR="00F62377" w:rsidRPr="009963E4">
        <w:rPr>
          <w:rFonts w:ascii="ＤＦＧ極太明朝体" w:eastAsia="ＤＦＧ極太明朝体" w:hAnsi="ＭＳ Ｐゴシック" w:cs="Times New Roman" w:hint="eastAsia"/>
          <w:sz w:val="28"/>
          <w:szCs w:val="26"/>
        </w:rPr>
        <w:t>、取りくみ結果について</w:t>
      </w:r>
    </w:p>
    <w:p w14:paraId="0161CA52" w14:textId="3EE1271E" w:rsidR="00AE7E17" w:rsidRDefault="00AE7E17" w:rsidP="000900CD">
      <w:pPr>
        <w:rPr>
          <w:rFonts w:ascii="ＭＳ Ｐゴシック" w:eastAsia="ＭＳ Ｐゴシック" w:hAnsi="ＭＳ Ｐゴシック" w:cs="Times New Roman"/>
          <w:sz w:val="26"/>
          <w:szCs w:val="26"/>
        </w:rPr>
      </w:pPr>
      <w:r w:rsidRPr="00EB7EC3">
        <w:rPr>
          <w:rFonts w:ascii="ＭＳ Ｐゴシック" w:eastAsia="ＭＳ Ｐゴシック" w:hAnsi="ＭＳ Ｐゴシック" w:cs="Times New Roman" w:hint="eastAsia"/>
          <w:sz w:val="26"/>
          <w:szCs w:val="26"/>
        </w:rPr>
        <w:t>（１）目標と到達について</w:t>
      </w:r>
    </w:p>
    <w:tbl>
      <w:tblPr>
        <w:tblpPr w:leftFromText="142" w:rightFromText="142" w:vertAnchor="page" w:horzAnchor="margin" w:tblpXSpec="center" w:tblpY="7831"/>
        <w:tblW w:w="96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5"/>
        <w:gridCol w:w="1418"/>
        <w:gridCol w:w="1306"/>
        <w:gridCol w:w="1529"/>
        <w:gridCol w:w="1008"/>
        <w:gridCol w:w="992"/>
        <w:gridCol w:w="992"/>
      </w:tblGrid>
      <w:tr w:rsidR="008C3969" w:rsidRPr="00792CBA" w14:paraId="3119A2A2" w14:textId="77777777" w:rsidTr="008C3969">
        <w:trPr>
          <w:trHeight w:val="538"/>
        </w:trPr>
        <w:tc>
          <w:tcPr>
            <w:tcW w:w="2395" w:type="dxa"/>
            <w:tcBorders>
              <w:bottom w:val="single" w:sz="12" w:space="0" w:color="auto"/>
              <w:right w:val="single" w:sz="12" w:space="0" w:color="auto"/>
            </w:tcBorders>
          </w:tcPr>
          <w:p w14:paraId="653BCFC4" w14:textId="77777777" w:rsidR="008C3969" w:rsidRPr="00E31112" w:rsidRDefault="008C3969" w:rsidP="008C3969">
            <w:pPr>
              <w:spacing w:line="360" w:lineRule="auto"/>
              <w:jc w:val="center"/>
              <w:rPr>
                <w:rFonts w:ascii="ＭＳ Ｐゴシック" w:eastAsia="ＭＳ Ｐゴシック" w:hAnsi="ＭＳ Ｐゴシック"/>
                <w:sz w:val="24"/>
              </w:rPr>
            </w:pPr>
            <w:r w:rsidRPr="00E31112">
              <w:rPr>
                <w:rFonts w:ascii="ＭＳ Ｐゴシック" w:eastAsia="ＭＳ Ｐゴシック" w:hAnsi="ＭＳ Ｐゴシック" w:hint="eastAsia"/>
                <w:sz w:val="24"/>
              </w:rPr>
              <w:t>分会</w:t>
            </w:r>
          </w:p>
        </w:tc>
        <w:tc>
          <w:tcPr>
            <w:tcW w:w="1418" w:type="dxa"/>
            <w:tcBorders>
              <w:bottom w:val="single" w:sz="12" w:space="0" w:color="auto"/>
              <w:right w:val="single" w:sz="4" w:space="0" w:color="auto"/>
            </w:tcBorders>
          </w:tcPr>
          <w:p w14:paraId="429E75B5" w14:textId="77777777" w:rsidR="008C3969" w:rsidRPr="00E31112" w:rsidRDefault="008C3969" w:rsidP="008C3969">
            <w:pPr>
              <w:widowControl/>
              <w:spacing w:line="300" w:lineRule="exact"/>
              <w:jc w:val="center"/>
              <w:rPr>
                <w:rFonts w:ascii="ＭＳ Ｐゴシック" w:eastAsia="ＭＳ Ｐゴシック" w:hAnsi="ＭＳ Ｐゴシック"/>
                <w:sz w:val="22"/>
                <w:szCs w:val="21"/>
              </w:rPr>
            </w:pPr>
            <w:r w:rsidRPr="00E31112">
              <w:rPr>
                <w:rFonts w:ascii="ＭＳ Ｐゴシック" w:eastAsia="ＭＳ Ｐゴシック" w:hAnsi="ＭＳ Ｐゴシック" w:hint="eastAsia"/>
                <w:sz w:val="22"/>
                <w:szCs w:val="21"/>
              </w:rPr>
              <w:t>４％</w:t>
            </w:r>
          </w:p>
          <w:p w14:paraId="541682FC" w14:textId="77777777" w:rsidR="008C3969" w:rsidRPr="00E31112" w:rsidRDefault="008C3969" w:rsidP="008C3969">
            <w:pPr>
              <w:widowControl/>
              <w:spacing w:line="300" w:lineRule="exact"/>
              <w:jc w:val="center"/>
              <w:rPr>
                <w:rFonts w:ascii="ＭＳ Ｐゴシック" w:eastAsia="ＭＳ Ｐゴシック" w:hAnsi="ＭＳ Ｐゴシック"/>
                <w:sz w:val="24"/>
              </w:rPr>
            </w:pPr>
            <w:r w:rsidRPr="00E31112">
              <w:rPr>
                <w:rFonts w:ascii="ＭＳ Ｐゴシック" w:eastAsia="ＭＳ Ｐゴシック" w:hAnsi="ＭＳ Ｐゴシック" w:hint="eastAsia"/>
                <w:sz w:val="22"/>
                <w:szCs w:val="21"/>
              </w:rPr>
              <w:t>基準目標</w:t>
            </w:r>
          </w:p>
        </w:tc>
        <w:tc>
          <w:tcPr>
            <w:tcW w:w="1306" w:type="dxa"/>
            <w:tcBorders>
              <w:bottom w:val="single" w:sz="12" w:space="0" w:color="auto"/>
              <w:right w:val="single" w:sz="4" w:space="0" w:color="auto"/>
            </w:tcBorders>
          </w:tcPr>
          <w:p w14:paraId="7EABDC67" w14:textId="77777777" w:rsidR="008C3969" w:rsidRPr="00E31112" w:rsidRDefault="008C3969" w:rsidP="008C3969">
            <w:pPr>
              <w:widowControl/>
              <w:spacing w:line="360" w:lineRule="auto"/>
              <w:jc w:val="center"/>
              <w:rPr>
                <w:rFonts w:ascii="ＭＳ Ｐゴシック" w:eastAsia="ＭＳ Ｐゴシック" w:hAnsi="ＭＳ Ｐゴシック"/>
                <w:sz w:val="22"/>
              </w:rPr>
            </w:pPr>
            <w:r w:rsidRPr="00E31112">
              <w:rPr>
                <w:rFonts w:ascii="ＭＳ Ｐゴシック" w:eastAsia="ＭＳ Ｐゴシック" w:hAnsi="ＭＳ Ｐゴシック" w:hint="eastAsia"/>
                <w:sz w:val="22"/>
              </w:rPr>
              <w:t>独自目標</w:t>
            </w:r>
          </w:p>
        </w:tc>
        <w:tc>
          <w:tcPr>
            <w:tcW w:w="1529" w:type="dxa"/>
            <w:tcBorders>
              <w:top w:val="double" w:sz="4" w:space="0" w:color="auto"/>
              <w:left w:val="double" w:sz="4" w:space="0" w:color="auto"/>
              <w:bottom w:val="single" w:sz="12" w:space="0" w:color="auto"/>
              <w:right w:val="double" w:sz="4" w:space="0" w:color="auto"/>
            </w:tcBorders>
          </w:tcPr>
          <w:p w14:paraId="223359F9" w14:textId="77777777" w:rsidR="008C3969" w:rsidRPr="00E31112" w:rsidRDefault="008C3969" w:rsidP="008C3969">
            <w:pPr>
              <w:spacing w:line="360" w:lineRule="auto"/>
              <w:jc w:val="center"/>
              <w:rPr>
                <w:rFonts w:ascii="ＭＳ Ｐゴシック" w:eastAsia="ＭＳ Ｐゴシック" w:hAnsi="ＭＳ Ｐゴシック"/>
                <w:sz w:val="24"/>
              </w:rPr>
            </w:pPr>
            <w:r w:rsidRPr="00E31112">
              <w:rPr>
                <w:rFonts w:ascii="ＭＳ Ｐゴシック" w:eastAsia="ＭＳ Ｐゴシック" w:hAnsi="ＭＳ Ｐゴシック" w:hint="eastAsia"/>
                <w:sz w:val="22"/>
              </w:rPr>
              <w:t>成果累計</w:t>
            </w:r>
          </w:p>
        </w:tc>
        <w:tc>
          <w:tcPr>
            <w:tcW w:w="1008" w:type="dxa"/>
            <w:tcBorders>
              <w:left w:val="double" w:sz="4" w:space="0" w:color="auto"/>
              <w:bottom w:val="single" w:sz="12" w:space="0" w:color="auto"/>
              <w:right w:val="single" w:sz="4" w:space="0" w:color="auto"/>
            </w:tcBorders>
          </w:tcPr>
          <w:p w14:paraId="270F775B" w14:textId="77777777" w:rsidR="008C3969" w:rsidRPr="00E31112" w:rsidRDefault="008C3969" w:rsidP="008C3969">
            <w:pPr>
              <w:spacing w:line="360" w:lineRule="auto"/>
              <w:jc w:val="center"/>
              <w:rPr>
                <w:rFonts w:ascii="ＭＳ Ｐゴシック" w:eastAsia="ＭＳ Ｐゴシック" w:hAnsi="ＭＳ Ｐゴシック"/>
                <w:sz w:val="24"/>
                <w:szCs w:val="24"/>
              </w:rPr>
            </w:pPr>
            <w:r w:rsidRPr="00E31112">
              <w:rPr>
                <w:rFonts w:ascii="ＭＳ Ｐゴシック" w:eastAsia="ＭＳ Ｐゴシック" w:hAnsi="ＭＳ Ｐゴシック" w:hint="eastAsia"/>
                <w:sz w:val="24"/>
                <w:szCs w:val="24"/>
              </w:rPr>
              <w:t>４％残</w:t>
            </w:r>
          </w:p>
        </w:tc>
        <w:tc>
          <w:tcPr>
            <w:tcW w:w="992" w:type="dxa"/>
            <w:tcBorders>
              <w:left w:val="single" w:sz="4" w:space="0" w:color="auto"/>
              <w:bottom w:val="single" w:sz="12" w:space="0" w:color="auto"/>
            </w:tcBorders>
          </w:tcPr>
          <w:p w14:paraId="1762A5FE" w14:textId="77777777" w:rsidR="008C3969" w:rsidRPr="00E31112" w:rsidRDefault="008C3969" w:rsidP="008C3969">
            <w:pPr>
              <w:spacing w:line="360" w:lineRule="auto"/>
              <w:jc w:val="center"/>
              <w:rPr>
                <w:rFonts w:ascii="ＭＳ Ｐゴシック" w:eastAsia="ＭＳ Ｐゴシック" w:hAnsi="ＭＳ Ｐゴシック"/>
                <w:sz w:val="24"/>
                <w:szCs w:val="24"/>
              </w:rPr>
            </w:pPr>
            <w:r w:rsidRPr="00E31112">
              <w:rPr>
                <w:rFonts w:ascii="ＭＳ Ｐゴシック" w:eastAsia="ＭＳ Ｐゴシック" w:hAnsi="ＭＳ Ｐゴシック" w:hint="eastAsia"/>
                <w:sz w:val="24"/>
                <w:szCs w:val="24"/>
              </w:rPr>
              <w:t>独自残</w:t>
            </w:r>
          </w:p>
        </w:tc>
        <w:tc>
          <w:tcPr>
            <w:tcW w:w="992" w:type="dxa"/>
            <w:tcBorders>
              <w:bottom w:val="single" w:sz="12" w:space="0" w:color="auto"/>
              <w:right w:val="single" w:sz="12" w:space="0" w:color="auto"/>
            </w:tcBorders>
          </w:tcPr>
          <w:p w14:paraId="3E86C323" w14:textId="77777777" w:rsidR="008C3969" w:rsidRPr="00E31112" w:rsidRDefault="008C3969" w:rsidP="008C3969">
            <w:pPr>
              <w:widowControl/>
              <w:spacing w:line="300" w:lineRule="exact"/>
              <w:jc w:val="center"/>
              <w:rPr>
                <w:rFonts w:ascii="ＭＳ Ｐゴシック" w:eastAsia="ＭＳ Ｐゴシック" w:hAnsi="ＭＳ Ｐゴシック"/>
                <w:sz w:val="24"/>
                <w:szCs w:val="24"/>
              </w:rPr>
            </w:pPr>
            <w:r w:rsidRPr="00E31112">
              <w:rPr>
                <w:rFonts w:ascii="ＭＳ Ｐゴシック" w:eastAsia="ＭＳ Ｐゴシック" w:hAnsi="ＭＳ Ｐゴシック" w:hint="eastAsia"/>
                <w:sz w:val="24"/>
                <w:szCs w:val="24"/>
              </w:rPr>
              <w:t>年間</w:t>
            </w:r>
          </w:p>
          <w:p w14:paraId="52F8E297" w14:textId="77777777" w:rsidR="008C3969" w:rsidRPr="00E31112" w:rsidRDefault="008C3969" w:rsidP="008C3969">
            <w:pPr>
              <w:widowControl/>
              <w:spacing w:line="300" w:lineRule="exact"/>
              <w:jc w:val="center"/>
              <w:rPr>
                <w:rFonts w:ascii="ＭＳ Ｐゴシック" w:eastAsia="ＭＳ Ｐゴシック" w:hAnsi="ＭＳ Ｐゴシック"/>
                <w:sz w:val="24"/>
                <w:szCs w:val="24"/>
              </w:rPr>
            </w:pPr>
            <w:r w:rsidRPr="00E31112">
              <w:rPr>
                <w:rFonts w:ascii="ＭＳ Ｐゴシック" w:eastAsia="ＭＳ Ｐゴシック" w:hAnsi="ＭＳ Ｐゴシック" w:hint="eastAsia"/>
                <w:sz w:val="24"/>
                <w:szCs w:val="24"/>
              </w:rPr>
              <w:t>6.5％残</w:t>
            </w:r>
          </w:p>
        </w:tc>
      </w:tr>
      <w:tr w:rsidR="008C3969" w:rsidRPr="00792CBA" w14:paraId="57FB4EA3" w14:textId="77777777" w:rsidTr="008C3969">
        <w:trPr>
          <w:trHeight w:val="215"/>
        </w:trPr>
        <w:tc>
          <w:tcPr>
            <w:tcW w:w="2395" w:type="dxa"/>
            <w:tcBorders>
              <w:top w:val="single" w:sz="12" w:space="0" w:color="auto"/>
              <w:right w:val="single" w:sz="12" w:space="0" w:color="auto"/>
            </w:tcBorders>
          </w:tcPr>
          <w:p w14:paraId="3F80EA48"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井の頭</w:t>
            </w:r>
          </w:p>
        </w:tc>
        <w:tc>
          <w:tcPr>
            <w:tcW w:w="1418" w:type="dxa"/>
            <w:tcBorders>
              <w:top w:val="single" w:sz="12" w:space="0" w:color="auto"/>
              <w:right w:val="single" w:sz="4" w:space="0" w:color="auto"/>
            </w:tcBorders>
          </w:tcPr>
          <w:p w14:paraId="4FA8A64B"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２</w:t>
            </w:r>
          </w:p>
        </w:tc>
        <w:tc>
          <w:tcPr>
            <w:tcW w:w="1306" w:type="dxa"/>
            <w:tcBorders>
              <w:top w:val="single" w:sz="12" w:space="0" w:color="auto"/>
              <w:right w:val="single" w:sz="4" w:space="0" w:color="auto"/>
            </w:tcBorders>
          </w:tcPr>
          <w:p w14:paraId="140078CB"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6"/>
                <w:szCs w:val="26"/>
              </w:rPr>
            </w:pPr>
            <w:r w:rsidRPr="0018670F">
              <w:rPr>
                <w:rFonts w:ascii="HG丸ｺﾞｼｯｸM-PRO" w:eastAsia="HG丸ｺﾞｼｯｸM-PRO" w:hAnsi="HG丸ｺﾞｼｯｸM-PRO" w:hint="eastAsia"/>
                <w:color w:val="000000" w:themeColor="text1"/>
                <w:sz w:val="26"/>
                <w:szCs w:val="26"/>
              </w:rPr>
              <w:t>２</w:t>
            </w:r>
          </w:p>
        </w:tc>
        <w:tc>
          <w:tcPr>
            <w:tcW w:w="1529" w:type="dxa"/>
            <w:tcBorders>
              <w:top w:val="single" w:sz="12" w:space="0" w:color="auto"/>
              <w:left w:val="double" w:sz="4" w:space="0" w:color="auto"/>
              <w:bottom w:val="single" w:sz="4" w:space="0" w:color="auto"/>
              <w:right w:val="double" w:sz="4" w:space="0" w:color="auto"/>
            </w:tcBorders>
          </w:tcPr>
          <w:p w14:paraId="7126CCA6" w14:textId="77777777" w:rsidR="008C3969" w:rsidRPr="0018670F" w:rsidRDefault="008C3969" w:rsidP="008C3969">
            <w:pPr>
              <w:spacing w:line="280" w:lineRule="exact"/>
              <w:jc w:val="center"/>
              <w:rPr>
                <w:rFonts w:ascii="HGP創英角ｺﾞｼｯｸUB" w:eastAsia="HGP創英角ｺﾞｼｯｸUB" w:hAnsi="HGP創英角ｺﾞｼｯｸUB"/>
                <w:b/>
                <w:color w:val="000000" w:themeColor="text1"/>
                <w:sz w:val="26"/>
                <w:szCs w:val="26"/>
              </w:rPr>
            </w:pPr>
          </w:p>
        </w:tc>
        <w:tc>
          <w:tcPr>
            <w:tcW w:w="1008" w:type="dxa"/>
            <w:tcBorders>
              <w:top w:val="single" w:sz="12" w:space="0" w:color="auto"/>
              <w:left w:val="double" w:sz="4" w:space="0" w:color="auto"/>
              <w:right w:val="single" w:sz="4" w:space="0" w:color="auto"/>
            </w:tcBorders>
          </w:tcPr>
          <w:p w14:paraId="7885F263"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4"/>
                <w:szCs w:val="21"/>
              </w:rPr>
            </w:pPr>
            <w:r w:rsidRPr="0018670F">
              <w:rPr>
                <w:rFonts w:ascii="HG丸ｺﾞｼｯｸM-PRO" w:eastAsia="HG丸ｺﾞｼｯｸM-PRO" w:hAnsi="HG丸ｺﾞｼｯｸM-PRO" w:hint="eastAsia"/>
                <w:color w:val="000000" w:themeColor="text1"/>
                <w:sz w:val="24"/>
                <w:szCs w:val="21"/>
              </w:rPr>
              <w:t>２</w:t>
            </w:r>
          </w:p>
        </w:tc>
        <w:tc>
          <w:tcPr>
            <w:tcW w:w="992" w:type="dxa"/>
            <w:tcBorders>
              <w:top w:val="single" w:sz="12" w:space="0" w:color="auto"/>
              <w:left w:val="single" w:sz="4" w:space="0" w:color="auto"/>
            </w:tcBorders>
          </w:tcPr>
          <w:p w14:paraId="45B0CA5B"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6"/>
                <w:szCs w:val="26"/>
              </w:rPr>
            </w:pPr>
            <w:r w:rsidRPr="0018670F">
              <w:rPr>
                <w:rFonts w:ascii="HG丸ｺﾞｼｯｸM-PRO" w:eastAsia="HG丸ｺﾞｼｯｸM-PRO" w:hAnsi="HG丸ｺﾞｼｯｸM-PRO" w:hint="eastAsia"/>
                <w:color w:val="000000" w:themeColor="text1"/>
                <w:sz w:val="26"/>
                <w:szCs w:val="26"/>
              </w:rPr>
              <w:t>２</w:t>
            </w:r>
          </w:p>
        </w:tc>
        <w:tc>
          <w:tcPr>
            <w:tcW w:w="992" w:type="dxa"/>
            <w:tcBorders>
              <w:top w:val="single" w:sz="12" w:space="0" w:color="auto"/>
              <w:right w:val="single" w:sz="12" w:space="0" w:color="auto"/>
            </w:tcBorders>
          </w:tcPr>
          <w:p w14:paraId="2A4FF1C8" w14:textId="77777777" w:rsidR="008C3969" w:rsidRPr="0018670F" w:rsidRDefault="008C3969" w:rsidP="008C3969">
            <w:pPr>
              <w:spacing w:line="280" w:lineRule="exact"/>
              <w:jc w:val="right"/>
              <w:rPr>
                <w:rFonts w:ascii="ＭＳ Ｐ明朝" w:eastAsia="ＭＳ Ｐ明朝" w:hAnsi="ＭＳ Ｐ明朝"/>
                <w:color w:val="000000" w:themeColor="text1"/>
                <w:sz w:val="26"/>
                <w:szCs w:val="26"/>
              </w:rPr>
            </w:pPr>
            <w:r w:rsidRPr="0018670F">
              <w:rPr>
                <w:rFonts w:ascii="ＭＳ Ｐ明朝" w:eastAsia="ＭＳ Ｐ明朝" w:hAnsi="ＭＳ Ｐ明朝" w:hint="eastAsia"/>
                <w:color w:val="000000" w:themeColor="text1"/>
                <w:sz w:val="26"/>
                <w:szCs w:val="26"/>
              </w:rPr>
              <w:t>２</w:t>
            </w:r>
          </w:p>
        </w:tc>
      </w:tr>
      <w:tr w:rsidR="008C3969" w:rsidRPr="00792CBA" w14:paraId="063602CA" w14:textId="77777777" w:rsidTr="008C3969">
        <w:trPr>
          <w:trHeight w:val="127"/>
        </w:trPr>
        <w:tc>
          <w:tcPr>
            <w:tcW w:w="2395" w:type="dxa"/>
            <w:tcBorders>
              <w:right w:val="single" w:sz="12" w:space="0" w:color="auto"/>
            </w:tcBorders>
          </w:tcPr>
          <w:p w14:paraId="5F0499E8"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牟礼北野</w:t>
            </w:r>
          </w:p>
        </w:tc>
        <w:tc>
          <w:tcPr>
            <w:tcW w:w="1418" w:type="dxa"/>
            <w:tcBorders>
              <w:right w:val="single" w:sz="4" w:space="0" w:color="auto"/>
            </w:tcBorders>
          </w:tcPr>
          <w:p w14:paraId="4E913930"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１０</w:t>
            </w:r>
          </w:p>
        </w:tc>
        <w:tc>
          <w:tcPr>
            <w:tcW w:w="1306" w:type="dxa"/>
            <w:tcBorders>
              <w:right w:val="single" w:sz="4" w:space="0" w:color="auto"/>
            </w:tcBorders>
          </w:tcPr>
          <w:p w14:paraId="344BD376"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6"/>
                <w:szCs w:val="26"/>
              </w:rPr>
            </w:pPr>
            <w:r w:rsidRPr="0018670F">
              <w:rPr>
                <w:rFonts w:ascii="HG丸ｺﾞｼｯｸM-PRO" w:eastAsia="HG丸ｺﾞｼｯｸM-PRO" w:hAnsi="HG丸ｺﾞｼｯｸM-PRO" w:hint="eastAsia"/>
                <w:color w:val="000000" w:themeColor="text1"/>
                <w:sz w:val="26"/>
                <w:szCs w:val="26"/>
              </w:rPr>
              <w:t>10</w:t>
            </w:r>
          </w:p>
        </w:tc>
        <w:tc>
          <w:tcPr>
            <w:tcW w:w="1529" w:type="dxa"/>
            <w:tcBorders>
              <w:top w:val="single" w:sz="4" w:space="0" w:color="auto"/>
              <w:left w:val="double" w:sz="4" w:space="0" w:color="auto"/>
              <w:bottom w:val="single" w:sz="4" w:space="0" w:color="auto"/>
              <w:right w:val="double" w:sz="4" w:space="0" w:color="auto"/>
            </w:tcBorders>
          </w:tcPr>
          <w:p w14:paraId="5BFC145B" w14:textId="77777777" w:rsidR="008C3969" w:rsidRPr="0018670F" w:rsidRDefault="008C3969" w:rsidP="008C3969">
            <w:pPr>
              <w:spacing w:line="280" w:lineRule="exact"/>
              <w:jc w:val="center"/>
              <w:rPr>
                <w:rFonts w:ascii="HGP創英角ｺﾞｼｯｸUB" w:eastAsia="HGP創英角ｺﾞｼｯｸUB" w:hAnsi="HGP創英角ｺﾞｼｯｸUB"/>
                <w:b/>
                <w:color w:val="000000" w:themeColor="text1"/>
                <w:sz w:val="26"/>
                <w:szCs w:val="26"/>
              </w:rPr>
            </w:pPr>
            <w:r w:rsidRPr="0018670F">
              <w:rPr>
                <w:rFonts w:ascii="HGP創英角ｺﾞｼｯｸUB" w:eastAsia="HGP創英角ｺﾞｼｯｸUB" w:hAnsi="HGP創英角ｺﾞｼｯｸUB" w:hint="eastAsia"/>
                <w:b/>
                <w:color w:val="000000" w:themeColor="text1"/>
                <w:sz w:val="26"/>
                <w:szCs w:val="26"/>
              </w:rPr>
              <w:t>６</w:t>
            </w:r>
          </w:p>
        </w:tc>
        <w:tc>
          <w:tcPr>
            <w:tcW w:w="1008" w:type="dxa"/>
            <w:tcBorders>
              <w:left w:val="double" w:sz="4" w:space="0" w:color="auto"/>
              <w:right w:val="single" w:sz="4" w:space="0" w:color="auto"/>
            </w:tcBorders>
          </w:tcPr>
          <w:p w14:paraId="70A5D3A1"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4"/>
                <w:szCs w:val="21"/>
              </w:rPr>
            </w:pPr>
            <w:r w:rsidRPr="0018670F">
              <w:rPr>
                <w:rFonts w:ascii="HG丸ｺﾞｼｯｸM-PRO" w:eastAsia="HG丸ｺﾞｼｯｸM-PRO" w:hAnsi="HG丸ｺﾞｼｯｸM-PRO" w:hint="eastAsia"/>
                <w:color w:val="000000" w:themeColor="text1"/>
                <w:sz w:val="24"/>
                <w:szCs w:val="21"/>
              </w:rPr>
              <w:t>４</w:t>
            </w:r>
          </w:p>
        </w:tc>
        <w:tc>
          <w:tcPr>
            <w:tcW w:w="992" w:type="dxa"/>
            <w:tcBorders>
              <w:left w:val="single" w:sz="4" w:space="0" w:color="auto"/>
            </w:tcBorders>
          </w:tcPr>
          <w:p w14:paraId="24B4A8E6"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6"/>
                <w:szCs w:val="26"/>
              </w:rPr>
            </w:pPr>
            <w:r w:rsidRPr="0018670F">
              <w:rPr>
                <w:rFonts w:ascii="HG丸ｺﾞｼｯｸM-PRO" w:eastAsia="HG丸ｺﾞｼｯｸM-PRO" w:hAnsi="HG丸ｺﾞｼｯｸM-PRO" w:hint="eastAsia"/>
                <w:color w:val="000000" w:themeColor="text1"/>
                <w:sz w:val="26"/>
                <w:szCs w:val="26"/>
              </w:rPr>
              <w:t>４</w:t>
            </w:r>
          </w:p>
        </w:tc>
        <w:tc>
          <w:tcPr>
            <w:tcW w:w="992" w:type="dxa"/>
            <w:tcBorders>
              <w:right w:val="single" w:sz="12" w:space="0" w:color="auto"/>
            </w:tcBorders>
          </w:tcPr>
          <w:p w14:paraId="41C03820" w14:textId="77777777" w:rsidR="008C3969" w:rsidRPr="0018670F" w:rsidRDefault="008C3969" w:rsidP="008C3969">
            <w:pPr>
              <w:spacing w:line="280" w:lineRule="exact"/>
              <w:jc w:val="right"/>
              <w:rPr>
                <w:rFonts w:ascii="ＭＳ Ｐ明朝" w:eastAsia="ＭＳ Ｐ明朝" w:hAnsi="ＭＳ Ｐ明朝"/>
                <w:color w:val="000000" w:themeColor="text1"/>
                <w:sz w:val="26"/>
                <w:szCs w:val="26"/>
              </w:rPr>
            </w:pPr>
            <w:r w:rsidRPr="0018670F">
              <w:rPr>
                <w:rFonts w:ascii="ＭＳ Ｐ明朝" w:eastAsia="ＭＳ Ｐ明朝" w:hAnsi="ＭＳ Ｐ明朝" w:hint="eastAsia"/>
                <w:color w:val="000000" w:themeColor="text1"/>
                <w:sz w:val="26"/>
                <w:szCs w:val="26"/>
              </w:rPr>
              <w:t>４</w:t>
            </w:r>
          </w:p>
        </w:tc>
      </w:tr>
      <w:tr w:rsidR="008C3969" w:rsidRPr="00792CBA" w14:paraId="2CFE4FE9" w14:textId="77777777" w:rsidTr="008C3969">
        <w:trPr>
          <w:trHeight w:val="105"/>
        </w:trPr>
        <w:tc>
          <w:tcPr>
            <w:tcW w:w="2395" w:type="dxa"/>
            <w:tcBorders>
              <w:right w:val="single" w:sz="12" w:space="0" w:color="auto"/>
            </w:tcBorders>
          </w:tcPr>
          <w:p w14:paraId="6115A6B8"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新川中原</w:t>
            </w:r>
          </w:p>
        </w:tc>
        <w:tc>
          <w:tcPr>
            <w:tcW w:w="1418" w:type="dxa"/>
            <w:tcBorders>
              <w:right w:val="single" w:sz="4" w:space="0" w:color="auto"/>
            </w:tcBorders>
          </w:tcPr>
          <w:p w14:paraId="16A9C88C"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９</w:t>
            </w:r>
          </w:p>
        </w:tc>
        <w:tc>
          <w:tcPr>
            <w:tcW w:w="1306" w:type="dxa"/>
            <w:tcBorders>
              <w:right w:val="single" w:sz="4" w:space="0" w:color="auto"/>
            </w:tcBorders>
          </w:tcPr>
          <w:p w14:paraId="0A7F6553"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6"/>
                <w:szCs w:val="26"/>
              </w:rPr>
            </w:pPr>
            <w:r w:rsidRPr="0018670F">
              <w:rPr>
                <w:rFonts w:ascii="HG丸ｺﾞｼｯｸM-PRO" w:eastAsia="HG丸ｺﾞｼｯｸM-PRO" w:hAnsi="HG丸ｺﾞｼｯｸM-PRO" w:hint="eastAsia"/>
                <w:color w:val="000000" w:themeColor="text1"/>
                <w:sz w:val="26"/>
                <w:szCs w:val="26"/>
              </w:rPr>
              <w:t>９</w:t>
            </w:r>
          </w:p>
        </w:tc>
        <w:tc>
          <w:tcPr>
            <w:tcW w:w="1529" w:type="dxa"/>
            <w:tcBorders>
              <w:top w:val="single" w:sz="4" w:space="0" w:color="auto"/>
              <w:left w:val="double" w:sz="4" w:space="0" w:color="auto"/>
              <w:bottom w:val="single" w:sz="4" w:space="0" w:color="auto"/>
              <w:right w:val="double" w:sz="4" w:space="0" w:color="auto"/>
            </w:tcBorders>
          </w:tcPr>
          <w:p w14:paraId="545ED90C"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４</w:t>
            </w:r>
          </w:p>
        </w:tc>
        <w:tc>
          <w:tcPr>
            <w:tcW w:w="1008" w:type="dxa"/>
            <w:tcBorders>
              <w:left w:val="double" w:sz="4" w:space="0" w:color="auto"/>
              <w:right w:val="single" w:sz="4" w:space="0" w:color="auto"/>
            </w:tcBorders>
          </w:tcPr>
          <w:p w14:paraId="55B98E87"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4"/>
                <w:szCs w:val="21"/>
              </w:rPr>
            </w:pPr>
            <w:r w:rsidRPr="0018670F">
              <w:rPr>
                <w:rFonts w:ascii="HG丸ｺﾞｼｯｸM-PRO" w:eastAsia="HG丸ｺﾞｼｯｸM-PRO" w:hAnsi="HG丸ｺﾞｼｯｸM-PRO" w:hint="eastAsia"/>
                <w:color w:val="000000" w:themeColor="text1"/>
                <w:sz w:val="24"/>
                <w:szCs w:val="21"/>
              </w:rPr>
              <w:t>５</w:t>
            </w:r>
          </w:p>
        </w:tc>
        <w:tc>
          <w:tcPr>
            <w:tcW w:w="992" w:type="dxa"/>
            <w:tcBorders>
              <w:left w:val="single" w:sz="4" w:space="0" w:color="auto"/>
            </w:tcBorders>
          </w:tcPr>
          <w:p w14:paraId="4A9DC3D5"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6"/>
                <w:szCs w:val="26"/>
              </w:rPr>
            </w:pPr>
            <w:r w:rsidRPr="0018670F">
              <w:rPr>
                <w:rFonts w:ascii="HG丸ｺﾞｼｯｸM-PRO" w:eastAsia="HG丸ｺﾞｼｯｸM-PRO" w:hAnsi="HG丸ｺﾞｼｯｸM-PRO" w:hint="eastAsia"/>
                <w:color w:val="000000" w:themeColor="text1"/>
                <w:sz w:val="26"/>
                <w:szCs w:val="26"/>
              </w:rPr>
              <w:t>５</w:t>
            </w:r>
          </w:p>
        </w:tc>
        <w:tc>
          <w:tcPr>
            <w:tcW w:w="992" w:type="dxa"/>
            <w:tcBorders>
              <w:right w:val="single" w:sz="12" w:space="0" w:color="auto"/>
            </w:tcBorders>
          </w:tcPr>
          <w:p w14:paraId="216EA6B6" w14:textId="77777777" w:rsidR="008C3969" w:rsidRPr="0018670F" w:rsidRDefault="008C3969" w:rsidP="008C3969">
            <w:pPr>
              <w:spacing w:line="280" w:lineRule="exact"/>
              <w:jc w:val="right"/>
              <w:rPr>
                <w:rFonts w:ascii="ＭＳ Ｐ明朝" w:eastAsia="ＭＳ Ｐ明朝" w:hAnsi="ＭＳ Ｐ明朝"/>
                <w:color w:val="000000" w:themeColor="text1"/>
                <w:sz w:val="26"/>
                <w:szCs w:val="26"/>
              </w:rPr>
            </w:pPr>
            <w:r w:rsidRPr="0018670F">
              <w:rPr>
                <w:rFonts w:ascii="ＭＳ Ｐ明朝" w:eastAsia="ＭＳ Ｐ明朝" w:hAnsi="ＭＳ Ｐ明朝" w:hint="eastAsia"/>
                <w:color w:val="000000" w:themeColor="text1"/>
                <w:sz w:val="26"/>
                <w:szCs w:val="26"/>
              </w:rPr>
              <w:t>５</w:t>
            </w:r>
          </w:p>
        </w:tc>
      </w:tr>
      <w:tr w:rsidR="008C3969" w:rsidRPr="00792CBA" w14:paraId="29164EFC" w14:textId="77777777" w:rsidTr="008C3969">
        <w:trPr>
          <w:trHeight w:val="240"/>
        </w:trPr>
        <w:tc>
          <w:tcPr>
            <w:tcW w:w="2395" w:type="dxa"/>
            <w:tcBorders>
              <w:right w:val="single" w:sz="12" w:space="0" w:color="auto"/>
            </w:tcBorders>
          </w:tcPr>
          <w:p w14:paraId="334C7589"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連　雀</w:t>
            </w:r>
          </w:p>
        </w:tc>
        <w:tc>
          <w:tcPr>
            <w:tcW w:w="1418" w:type="dxa"/>
            <w:tcBorders>
              <w:right w:val="single" w:sz="4" w:space="0" w:color="auto"/>
            </w:tcBorders>
          </w:tcPr>
          <w:p w14:paraId="1745E516"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　９</w:t>
            </w:r>
          </w:p>
        </w:tc>
        <w:tc>
          <w:tcPr>
            <w:tcW w:w="1306" w:type="dxa"/>
            <w:tcBorders>
              <w:right w:val="single" w:sz="4" w:space="0" w:color="auto"/>
            </w:tcBorders>
          </w:tcPr>
          <w:p w14:paraId="6F722813"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★10</w:t>
            </w:r>
          </w:p>
        </w:tc>
        <w:tc>
          <w:tcPr>
            <w:tcW w:w="1529" w:type="dxa"/>
            <w:tcBorders>
              <w:top w:val="single" w:sz="4" w:space="0" w:color="auto"/>
              <w:left w:val="double" w:sz="4" w:space="0" w:color="auto"/>
              <w:bottom w:val="single" w:sz="4" w:space="0" w:color="auto"/>
              <w:right w:val="double" w:sz="4" w:space="0" w:color="auto"/>
            </w:tcBorders>
          </w:tcPr>
          <w:p w14:paraId="09784BC1"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１０</w:t>
            </w:r>
          </w:p>
        </w:tc>
        <w:tc>
          <w:tcPr>
            <w:tcW w:w="1008" w:type="dxa"/>
            <w:tcBorders>
              <w:left w:val="double" w:sz="4" w:space="0" w:color="auto"/>
              <w:right w:val="single" w:sz="4" w:space="0" w:color="auto"/>
            </w:tcBorders>
          </w:tcPr>
          <w:p w14:paraId="66FEDF7C"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4"/>
                <w:szCs w:val="21"/>
              </w:rPr>
            </w:pPr>
            <w:r w:rsidRPr="0018670F">
              <w:rPr>
                <w:rFonts w:ascii="HG丸ｺﾞｼｯｸM-PRO" w:eastAsia="HG丸ｺﾞｼｯｸM-PRO" w:hAnsi="HG丸ｺﾞｼｯｸM-PRO" w:hint="eastAsia"/>
                <w:b/>
                <w:bCs/>
                <w:color w:val="000000" w:themeColor="text1"/>
                <w:sz w:val="24"/>
                <w:szCs w:val="21"/>
              </w:rPr>
              <w:t>-１</w:t>
            </w:r>
          </w:p>
        </w:tc>
        <w:tc>
          <w:tcPr>
            <w:tcW w:w="992" w:type="dxa"/>
            <w:tcBorders>
              <w:left w:val="single" w:sz="4" w:space="0" w:color="auto"/>
            </w:tcBorders>
          </w:tcPr>
          <w:p w14:paraId="5AD096F9"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０</w:t>
            </w:r>
          </w:p>
        </w:tc>
        <w:tc>
          <w:tcPr>
            <w:tcW w:w="992" w:type="dxa"/>
            <w:tcBorders>
              <w:right w:val="single" w:sz="12" w:space="0" w:color="auto"/>
            </w:tcBorders>
          </w:tcPr>
          <w:p w14:paraId="0F3CC320" w14:textId="77777777" w:rsidR="008C3969" w:rsidRPr="0018670F" w:rsidRDefault="008C3969" w:rsidP="008C3969">
            <w:pPr>
              <w:spacing w:line="280" w:lineRule="exact"/>
              <w:jc w:val="right"/>
              <w:rPr>
                <w:rFonts w:ascii="ＭＳ Ｐ明朝" w:eastAsia="ＭＳ Ｐ明朝" w:hAnsi="ＭＳ Ｐ明朝"/>
                <w:b/>
                <w:bCs/>
                <w:color w:val="000000" w:themeColor="text1"/>
                <w:sz w:val="26"/>
                <w:szCs w:val="26"/>
              </w:rPr>
            </w:pPr>
            <w:r w:rsidRPr="0018670F">
              <w:rPr>
                <w:rFonts w:ascii="ＭＳ Ｐ明朝" w:eastAsia="ＭＳ Ｐ明朝" w:hAnsi="ＭＳ Ｐ明朝" w:hint="eastAsia"/>
                <w:b/>
                <w:bCs/>
                <w:color w:val="000000" w:themeColor="text1"/>
                <w:sz w:val="26"/>
                <w:szCs w:val="26"/>
              </w:rPr>
              <w:t>０</w:t>
            </w:r>
          </w:p>
        </w:tc>
      </w:tr>
      <w:tr w:rsidR="008C3969" w:rsidRPr="00792CBA" w14:paraId="1693FDE0" w14:textId="77777777" w:rsidTr="008C3969">
        <w:trPr>
          <w:trHeight w:val="120"/>
        </w:trPr>
        <w:tc>
          <w:tcPr>
            <w:tcW w:w="2395" w:type="dxa"/>
            <w:tcBorders>
              <w:right w:val="single" w:sz="12" w:space="0" w:color="auto"/>
            </w:tcBorders>
          </w:tcPr>
          <w:p w14:paraId="57E0E167"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深大寺</w:t>
            </w:r>
          </w:p>
        </w:tc>
        <w:tc>
          <w:tcPr>
            <w:tcW w:w="1418" w:type="dxa"/>
            <w:tcBorders>
              <w:right w:val="single" w:sz="4" w:space="0" w:color="auto"/>
            </w:tcBorders>
          </w:tcPr>
          <w:p w14:paraId="69340DAC"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　４</w:t>
            </w:r>
          </w:p>
        </w:tc>
        <w:tc>
          <w:tcPr>
            <w:tcW w:w="1306" w:type="dxa"/>
            <w:tcBorders>
              <w:right w:val="single" w:sz="4" w:space="0" w:color="auto"/>
            </w:tcBorders>
          </w:tcPr>
          <w:p w14:paraId="0CFD76D9"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 ５</w:t>
            </w:r>
          </w:p>
        </w:tc>
        <w:tc>
          <w:tcPr>
            <w:tcW w:w="1529" w:type="dxa"/>
            <w:tcBorders>
              <w:top w:val="single" w:sz="4" w:space="0" w:color="auto"/>
              <w:left w:val="double" w:sz="4" w:space="0" w:color="auto"/>
              <w:bottom w:val="single" w:sz="4" w:space="0" w:color="auto"/>
              <w:right w:val="double" w:sz="4" w:space="0" w:color="auto"/>
            </w:tcBorders>
          </w:tcPr>
          <w:p w14:paraId="72C523DE"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７</w:t>
            </w:r>
          </w:p>
        </w:tc>
        <w:tc>
          <w:tcPr>
            <w:tcW w:w="1008" w:type="dxa"/>
            <w:tcBorders>
              <w:left w:val="double" w:sz="4" w:space="0" w:color="auto"/>
              <w:right w:val="single" w:sz="4" w:space="0" w:color="auto"/>
            </w:tcBorders>
          </w:tcPr>
          <w:p w14:paraId="0FFDEEF7"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4"/>
                <w:szCs w:val="21"/>
              </w:rPr>
            </w:pPr>
            <w:r w:rsidRPr="0018670F">
              <w:rPr>
                <w:rFonts w:ascii="HG丸ｺﾞｼｯｸM-PRO" w:eastAsia="HG丸ｺﾞｼｯｸM-PRO" w:hAnsi="HG丸ｺﾞｼｯｸM-PRO" w:hint="eastAsia"/>
                <w:b/>
                <w:bCs/>
                <w:color w:val="000000" w:themeColor="text1"/>
                <w:sz w:val="24"/>
                <w:szCs w:val="21"/>
              </w:rPr>
              <w:t>-３</w:t>
            </w:r>
          </w:p>
        </w:tc>
        <w:tc>
          <w:tcPr>
            <w:tcW w:w="992" w:type="dxa"/>
            <w:tcBorders>
              <w:left w:val="single" w:sz="4" w:space="0" w:color="auto"/>
            </w:tcBorders>
          </w:tcPr>
          <w:p w14:paraId="1BC54230"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-２</w:t>
            </w:r>
          </w:p>
        </w:tc>
        <w:tc>
          <w:tcPr>
            <w:tcW w:w="992" w:type="dxa"/>
            <w:tcBorders>
              <w:right w:val="single" w:sz="12" w:space="0" w:color="auto"/>
            </w:tcBorders>
          </w:tcPr>
          <w:p w14:paraId="7988F7B6" w14:textId="77777777" w:rsidR="008C3969" w:rsidRPr="0018670F" w:rsidRDefault="008C3969" w:rsidP="008C3969">
            <w:pPr>
              <w:spacing w:line="280" w:lineRule="exact"/>
              <w:jc w:val="right"/>
              <w:rPr>
                <w:rFonts w:ascii="ＭＳ Ｐ明朝" w:eastAsia="ＭＳ Ｐ明朝" w:hAnsi="ＭＳ Ｐ明朝"/>
                <w:b/>
                <w:bCs/>
                <w:color w:val="000000" w:themeColor="text1"/>
                <w:sz w:val="26"/>
                <w:szCs w:val="26"/>
              </w:rPr>
            </w:pPr>
            <w:r w:rsidRPr="0018670F">
              <w:rPr>
                <w:rFonts w:ascii="ＭＳ Ｐ明朝" w:eastAsia="ＭＳ Ｐ明朝" w:hAnsi="ＭＳ Ｐ明朝" w:hint="eastAsia"/>
                <w:b/>
                <w:bCs/>
                <w:color w:val="000000" w:themeColor="text1"/>
                <w:sz w:val="26"/>
                <w:szCs w:val="26"/>
              </w:rPr>
              <w:t>-２</w:t>
            </w:r>
          </w:p>
        </w:tc>
      </w:tr>
      <w:tr w:rsidR="008C3969" w:rsidRPr="00792CBA" w14:paraId="3E63951C" w14:textId="77777777" w:rsidTr="008C3969">
        <w:trPr>
          <w:trHeight w:val="225"/>
        </w:trPr>
        <w:tc>
          <w:tcPr>
            <w:tcW w:w="2395" w:type="dxa"/>
            <w:tcBorders>
              <w:right w:val="single" w:sz="12" w:space="0" w:color="auto"/>
            </w:tcBorders>
          </w:tcPr>
          <w:p w14:paraId="467F3E7C"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大　沢</w:t>
            </w:r>
          </w:p>
        </w:tc>
        <w:tc>
          <w:tcPr>
            <w:tcW w:w="1418" w:type="dxa"/>
            <w:tcBorders>
              <w:right w:val="single" w:sz="4" w:space="0" w:color="auto"/>
            </w:tcBorders>
          </w:tcPr>
          <w:p w14:paraId="1A8CF929"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　５</w:t>
            </w:r>
          </w:p>
        </w:tc>
        <w:tc>
          <w:tcPr>
            <w:tcW w:w="1306" w:type="dxa"/>
            <w:tcBorders>
              <w:right w:val="single" w:sz="4" w:space="0" w:color="auto"/>
            </w:tcBorders>
          </w:tcPr>
          <w:p w14:paraId="2D3F52C4"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 ５</w:t>
            </w:r>
          </w:p>
        </w:tc>
        <w:tc>
          <w:tcPr>
            <w:tcW w:w="1529" w:type="dxa"/>
            <w:tcBorders>
              <w:top w:val="single" w:sz="4" w:space="0" w:color="auto"/>
              <w:left w:val="double" w:sz="4" w:space="0" w:color="auto"/>
              <w:bottom w:val="single" w:sz="4" w:space="0" w:color="auto"/>
              <w:right w:val="double" w:sz="4" w:space="0" w:color="auto"/>
            </w:tcBorders>
          </w:tcPr>
          <w:p w14:paraId="7156FDDF"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５</w:t>
            </w:r>
          </w:p>
        </w:tc>
        <w:tc>
          <w:tcPr>
            <w:tcW w:w="1008" w:type="dxa"/>
            <w:tcBorders>
              <w:left w:val="double" w:sz="4" w:space="0" w:color="auto"/>
              <w:right w:val="single" w:sz="4" w:space="0" w:color="auto"/>
            </w:tcBorders>
          </w:tcPr>
          <w:p w14:paraId="31563798"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4"/>
                <w:szCs w:val="21"/>
              </w:rPr>
            </w:pPr>
            <w:r w:rsidRPr="0018670F">
              <w:rPr>
                <w:rFonts w:ascii="HG丸ｺﾞｼｯｸM-PRO" w:eastAsia="HG丸ｺﾞｼｯｸM-PRO" w:hAnsi="HG丸ｺﾞｼｯｸM-PRO" w:hint="eastAsia"/>
                <w:b/>
                <w:bCs/>
                <w:color w:val="000000" w:themeColor="text1"/>
                <w:sz w:val="24"/>
                <w:szCs w:val="21"/>
              </w:rPr>
              <w:t>０</w:t>
            </w:r>
          </w:p>
        </w:tc>
        <w:tc>
          <w:tcPr>
            <w:tcW w:w="992" w:type="dxa"/>
            <w:tcBorders>
              <w:left w:val="single" w:sz="4" w:space="0" w:color="auto"/>
            </w:tcBorders>
          </w:tcPr>
          <w:p w14:paraId="539F8521"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０</w:t>
            </w:r>
          </w:p>
        </w:tc>
        <w:tc>
          <w:tcPr>
            <w:tcW w:w="992" w:type="dxa"/>
            <w:tcBorders>
              <w:right w:val="single" w:sz="12" w:space="0" w:color="auto"/>
            </w:tcBorders>
          </w:tcPr>
          <w:p w14:paraId="29C324B2" w14:textId="77777777" w:rsidR="008C3969" w:rsidRPr="0018670F" w:rsidRDefault="008C3969" w:rsidP="008C3969">
            <w:pPr>
              <w:spacing w:line="280" w:lineRule="exact"/>
              <w:jc w:val="right"/>
              <w:rPr>
                <w:rFonts w:ascii="ＭＳ Ｐ明朝" w:eastAsia="ＭＳ Ｐ明朝" w:hAnsi="ＭＳ Ｐ明朝"/>
                <w:color w:val="000000" w:themeColor="text1"/>
                <w:sz w:val="26"/>
                <w:szCs w:val="26"/>
              </w:rPr>
            </w:pPr>
            <w:r w:rsidRPr="0018670F">
              <w:rPr>
                <w:rFonts w:ascii="ＭＳ Ｐ明朝" w:eastAsia="ＭＳ Ｐ明朝" w:hAnsi="ＭＳ Ｐ明朝" w:hint="eastAsia"/>
                <w:color w:val="000000" w:themeColor="text1"/>
                <w:sz w:val="26"/>
                <w:szCs w:val="26"/>
              </w:rPr>
              <w:t>２</w:t>
            </w:r>
          </w:p>
        </w:tc>
      </w:tr>
      <w:tr w:rsidR="008C3969" w:rsidRPr="00792CBA" w14:paraId="0D50F9E5" w14:textId="77777777" w:rsidTr="008C3969">
        <w:trPr>
          <w:trHeight w:val="70"/>
        </w:trPr>
        <w:tc>
          <w:tcPr>
            <w:tcW w:w="2395" w:type="dxa"/>
            <w:tcBorders>
              <w:right w:val="single" w:sz="12" w:space="0" w:color="auto"/>
            </w:tcBorders>
          </w:tcPr>
          <w:p w14:paraId="0D5C21DA"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吉祥寺</w:t>
            </w:r>
          </w:p>
        </w:tc>
        <w:tc>
          <w:tcPr>
            <w:tcW w:w="1418" w:type="dxa"/>
            <w:tcBorders>
              <w:right w:val="single" w:sz="4" w:space="0" w:color="auto"/>
            </w:tcBorders>
          </w:tcPr>
          <w:p w14:paraId="228B5109" w14:textId="77777777" w:rsidR="008C3969" w:rsidRPr="0018670F" w:rsidRDefault="008C3969" w:rsidP="008C3969">
            <w:pPr>
              <w:pStyle w:val="a9"/>
              <w:spacing w:line="280" w:lineRule="exact"/>
              <w:ind w:leftChars="0" w:left="261" w:hanging="261"/>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　５</w:t>
            </w:r>
          </w:p>
        </w:tc>
        <w:tc>
          <w:tcPr>
            <w:tcW w:w="1306" w:type="dxa"/>
            <w:tcBorders>
              <w:right w:val="single" w:sz="4" w:space="0" w:color="auto"/>
            </w:tcBorders>
          </w:tcPr>
          <w:p w14:paraId="55B07985" w14:textId="77777777" w:rsidR="008C3969" w:rsidRPr="0018670F" w:rsidRDefault="008C3969" w:rsidP="008C3969">
            <w:pPr>
              <w:pStyle w:val="a9"/>
              <w:spacing w:line="280" w:lineRule="exact"/>
              <w:ind w:leftChars="0" w:left="260"/>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 ５</w:t>
            </w:r>
          </w:p>
        </w:tc>
        <w:tc>
          <w:tcPr>
            <w:tcW w:w="1529" w:type="dxa"/>
            <w:tcBorders>
              <w:top w:val="single" w:sz="4" w:space="0" w:color="auto"/>
              <w:left w:val="double" w:sz="4" w:space="0" w:color="auto"/>
              <w:bottom w:val="single" w:sz="4" w:space="0" w:color="auto"/>
              <w:right w:val="double" w:sz="4" w:space="0" w:color="auto"/>
            </w:tcBorders>
          </w:tcPr>
          <w:p w14:paraId="6E32C672"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５</w:t>
            </w:r>
          </w:p>
        </w:tc>
        <w:tc>
          <w:tcPr>
            <w:tcW w:w="1008" w:type="dxa"/>
            <w:tcBorders>
              <w:left w:val="double" w:sz="4" w:space="0" w:color="auto"/>
              <w:right w:val="single" w:sz="4" w:space="0" w:color="auto"/>
            </w:tcBorders>
          </w:tcPr>
          <w:p w14:paraId="2CF3E92B"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4"/>
                <w:szCs w:val="21"/>
              </w:rPr>
            </w:pPr>
            <w:r w:rsidRPr="0018670F">
              <w:rPr>
                <w:rFonts w:ascii="HG丸ｺﾞｼｯｸM-PRO" w:eastAsia="HG丸ｺﾞｼｯｸM-PRO" w:hAnsi="HG丸ｺﾞｼｯｸM-PRO" w:hint="eastAsia"/>
                <w:b/>
                <w:bCs/>
                <w:color w:val="000000" w:themeColor="text1"/>
                <w:sz w:val="24"/>
                <w:szCs w:val="21"/>
              </w:rPr>
              <w:t>０</w:t>
            </w:r>
          </w:p>
        </w:tc>
        <w:tc>
          <w:tcPr>
            <w:tcW w:w="992" w:type="dxa"/>
            <w:tcBorders>
              <w:left w:val="single" w:sz="4" w:space="0" w:color="auto"/>
            </w:tcBorders>
          </w:tcPr>
          <w:p w14:paraId="2444E3E0"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０</w:t>
            </w:r>
          </w:p>
        </w:tc>
        <w:tc>
          <w:tcPr>
            <w:tcW w:w="992" w:type="dxa"/>
            <w:tcBorders>
              <w:right w:val="single" w:sz="12" w:space="0" w:color="auto"/>
            </w:tcBorders>
          </w:tcPr>
          <w:p w14:paraId="01E6C645" w14:textId="77777777" w:rsidR="008C3969" w:rsidRPr="0018670F" w:rsidRDefault="008C3969" w:rsidP="008C3969">
            <w:pPr>
              <w:spacing w:line="280" w:lineRule="exact"/>
              <w:jc w:val="right"/>
              <w:rPr>
                <w:rFonts w:ascii="ＭＳ Ｐ明朝" w:eastAsia="ＭＳ Ｐ明朝" w:hAnsi="ＭＳ Ｐ明朝"/>
                <w:b/>
                <w:bCs/>
                <w:color w:val="000000" w:themeColor="text1"/>
                <w:sz w:val="26"/>
                <w:szCs w:val="26"/>
              </w:rPr>
            </w:pPr>
            <w:r w:rsidRPr="0018670F">
              <w:rPr>
                <w:rFonts w:ascii="ＭＳ Ｐ明朝" w:eastAsia="ＭＳ Ｐ明朝" w:hAnsi="ＭＳ Ｐ明朝" w:hint="eastAsia"/>
                <w:b/>
                <w:bCs/>
                <w:color w:val="000000" w:themeColor="text1"/>
                <w:sz w:val="26"/>
                <w:szCs w:val="26"/>
              </w:rPr>
              <w:t>-７</w:t>
            </w:r>
          </w:p>
        </w:tc>
      </w:tr>
      <w:tr w:rsidR="008C3969" w:rsidRPr="00792CBA" w14:paraId="7D9AAFE5" w14:textId="77777777" w:rsidTr="008C3969">
        <w:trPr>
          <w:trHeight w:val="133"/>
        </w:trPr>
        <w:tc>
          <w:tcPr>
            <w:tcW w:w="2395" w:type="dxa"/>
            <w:tcBorders>
              <w:right w:val="single" w:sz="12" w:space="0" w:color="auto"/>
            </w:tcBorders>
          </w:tcPr>
          <w:p w14:paraId="768F7BD7"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武蔵野中央</w:t>
            </w:r>
          </w:p>
        </w:tc>
        <w:tc>
          <w:tcPr>
            <w:tcW w:w="1418" w:type="dxa"/>
            <w:tcBorders>
              <w:right w:val="single" w:sz="4" w:space="0" w:color="auto"/>
            </w:tcBorders>
          </w:tcPr>
          <w:p w14:paraId="798EDA08"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★１２</w:t>
            </w:r>
          </w:p>
        </w:tc>
        <w:tc>
          <w:tcPr>
            <w:tcW w:w="1306" w:type="dxa"/>
            <w:tcBorders>
              <w:right w:val="single" w:sz="4" w:space="0" w:color="auto"/>
            </w:tcBorders>
          </w:tcPr>
          <w:p w14:paraId="784F6E66"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★12</w:t>
            </w:r>
          </w:p>
        </w:tc>
        <w:tc>
          <w:tcPr>
            <w:tcW w:w="1529" w:type="dxa"/>
            <w:tcBorders>
              <w:top w:val="single" w:sz="4" w:space="0" w:color="auto"/>
              <w:left w:val="double" w:sz="4" w:space="0" w:color="auto"/>
              <w:bottom w:val="single" w:sz="4" w:space="0" w:color="auto"/>
              <w:right w:val="double" w:sz="4" w:space="0" w:color="auto"/>
            </w:tcBorders>
          </w:tcPr>
          <w:p w14:paraId="1A4B24E3"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１３</w:t>
            </w:r>
          </w:p>
        </w:tc>
        <w:tc>
          <w:tcPr>
            <w:tcW w:w="1008" w:type="dxa"/>
            <w:tcBorders>
              <w:left w:val="double" w:sz="4" w:space="0" w:color="auto"/>
              <w:right w:val="single" w:sz="4" w:space="0" w:color="auto"/>
            </w:tcBorders>
          </w:tcPr>
          <w:p w14:paraId="4FD2C63F"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4"/>
                <w:szCs w:val="21"/>
              </w:rPr>
            </w:pPr>
            <w:r w:rsidRPr="0018670F">
              <w:rPr>
                <w:rFonts w:ascii="HG丸ｺﾞｼｯｸM-PRO" w:eastAsia="HG丸ｺﾞｼｯｸM-PRO" w:hAnsi="HG丸ｺﾞｼｯｸM-PRO" w:hint="eastAsia"/>
                <w:b/>
                <w:bCs/>
                <w:color w:val="000000" w:themeColor="text1"/>
                <w:sz w:val="24"/>
                <w:szCs w:val="21"/>
              </w:rPr>
              <w:t>-１</w:t>
            </w:r>
          </w:p>
        </w:tc>
        <w:tc>
          <w:tcPr>
            <w:tcW w:w="992" w:type="dxa"/>
            <w:tcBorders>
              <w:left w:val="single" w:sz="4" w:space="0" w:color="auto"/>
            </w:tcBorders>
          </w:tcPr>
          <w:p w14:paraId="640C380D"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-１</w:t>
            </w:r>
          </w:p>
        </w:tc>
        <w:tc>
          <w:tcPr>
            <w:tcW w:w="992" w:type="dxa"/>
            <w:tcBorders>
              <w:right w:val="single" w:sz="12" w:space="0" w:color="auto"/>
            </w:tcBorders>
          </w:tcPr>
          <w:p w14:paraId="43CF2A68" w14:textId="77777777" w:rsidR="008C3969" w:rsidRPr="0018670F" w:rsidRDefault="008C3969" w:rsidP="008C3969">
            <w:pPr>
              <w:spacing w:line="280" w:lineRule="exact"/>
              <w:jc w:val="right"/>
              <w:rPr>
                <w:rFonts w:ascii="ＭＳ Ｐ明朝" w:eastAsia="ＭＳ Ｐ明朝" w:hAnsi="ＭＳ Ｐ明朝"/>
                <w:color w:val="000000" w:themeColor="text1"/>
                <w:sz w:val="26"/>
                <w:szCs w:val="26"/>
              </w:rPr>
            </w:pPr>
            <w:r w:rsidRPr="0018670F">
              <w:rPr>
                <w:rFonts w:ascii="ＭＳ Ｐ明朝" w:eastAsia="ＭＳ Ｐ明朝" w:hAnsi="ＭＳ Ｐ明朝" w:hint="eastAsia"/>
                <w:color w:val="000000" w:themeColor="text1"/>
                <w:sz w:val="26"/>
                <w:szCs w:val="26"/>
              </w:rPr>
              <w:t>５</w:t>
            </w:r>
          </w:p>
        </w:tc>
      </w:tr>
      <w:tr w:rsidR="008C3969" w:rsidRPr="00792CBA" w14:paraId="3E35BC3A" w14:textId="77777777" w:rsidTr="008C3969">
        <w:trPr>
          <w:trHeight w:val="76"/>
        </w:trPr>
        <w:tc>
          <w:tcPr>
            <w:tcW w:w="2395" w:type="dxa"/>
            <w:tcBorders>
              <w:right w:val="single" w:sz="12" w:space="0" w:color="auto"/>
            </w:tcBorders>
          </w:tcPr>
          <w:p w14:paraId="325AD569"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関　前</w:t>
            </w:r>
          </w:p>
        </w:tc>
        <w:tc>
          <w:tcPr>
            <w:tcW w:w="1418" w:type="dxa"/>
            <w:tcBorders>
              <w:right w:val="single" w:sz="4" w:space="0" w:color="auto"/>
            </w:tcBorders>
          </w:tcPr>
          <w:p w14:paraId="61B9E24D"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　５</w:t>
            </w:r>
          </w:p>
        </w:tc>
        <w:tc>
          <w:tcPr>
            <w:tcW w:w="1306" w:type="dxa"/>
            <w:tcBorders>
              <w:right w:val="single" w:sz="4" w:space="0" w:color="auto"/>
            </w:tcBorders>
          </w:tcPr>
          <w:p w14:paraId="332B96EA"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 ５</w:t>
            </w:r>
          </w:p>
        </w:tc>
        <w:tc>
          <w:tcPr>
            <w:tcW w:w="1529" w:type="dxa"/>
            <w:tcBorders>
              <w:top w:val="single" w:sz="4" w:space="0" w:color="auto"/>
              <w:left w:val="double" w:sz="4" w:space="0" w:color="auto"/>
              <w:bottom w:val="single" w:sz="4" w:space="0" w:color="auto"/>
              <w:right w:val="double" w:sz="4" w:space="0" w:color="auto"/>
            </w:tcBorders>
          </w:tcPr>
          <w:p w14:paraId="2A495AE9"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６</w:t>
            </w:r>
          </w:p>
        </w:tc>
        <w:tc>
          <w:tcPr>
            <w:tcW w:w="1008" w:type="dxa"/>
            <w:tcBorders>
              <w:left w:val="double" w:sz="4" w:space="0" w:color="auto"/>
              <w:right w:val="single" w:sz="4" w:space="0" w:color="auto"/>
            </w:tcBorders>
          </w:tcPr>
          <w:p w14:paraId="5B31768F"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4"/>
                <w:szCs w:val="21"/>
              </w:rPr>
            </w:pPr>
            <w:r w:rsidRPr="0018670F">
              <w:rPr>
                <w:rFonts w:ascii="HG丸ｺﾞｼｯｸM-PRO" w:eastAsia="HG丸ｺﾞｼｯｸM-PRO" w:hAnsi="HG丸ｺﾞｼｯｸM-PRO" w:hint="eastAsia"/>
                <w:b/>
                <w:bCs/>
                <w:color w:val="000000" w:themeColor="text1"/>
                <w:sz w:val="24"/>
                <w:szCs w:val="21"/>
              </w:rPr>
              <w:t>-１</w:t>
            </w:r>
          </w:p>
        </w:tc>
        <w:tc>
          <w:tcPr>
            <w:tcW w:w="992" w:type="dxa"/>
            <w:tcBorders>
              <w:left w:val="single" w:sz="4" w:space="0" w:color="auto"/>
            </w:tcBorders>
          </w:tcPr>
          <w:p w14:paraId="139E2498"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-１</w:t>
            </w:r>
          </w:p>
        </w:tc>
        <w:tc>
          <w:tcPr>
            <w:tcW w:w="992" w:type="dxa"/>
            <w:tcBorders>
              <w:right w:val="single" w:sz="12" w:space="0" w:color="auto"/>
            </w:tcBorders>
          </w:tcPr>
          <w:p w14:paraId="34EE8A20" w14:textId="77777777" w:rsidR="008C3969" w:rsidRPr="0018670F" w:rsidRDefault="008C3969" w:rsidP="008C3969">
            <w:pPr>
              <w:spacing w:line="280" w:lineRule="exact"/>
              <w:jc w:val="right"/>
              <w:rPr>
                <w:rFonts w:ascii="ＭＳ Ｐ明朝" w:eastAsia="ＭＳ Ｐ明朝" w:hAnsi="ＭＳ Ｐ明朝"/>
                <w:color w:val="000000" w:themeColor="text1"/>
                <w:sz w:val="26"/>
                <w:szCs w:val="26"/>
              </w:rPr>
            </w:pPr>
            <w:r w:rsidRPr="0018670F">
              <w:rPr>
                <w:rFonts w:ascii="ＭＳ Ｐ明朝" w:eastAsia="ＭＳ Ｐ明朝" w:hAnsi="ＭＳ Ｐ明朝" w:hint="eastAsia"/>
                <w:color w:val="000000" w:themeColor="text1"/>
                <w:sz w:val="26"/>
                <w:szCs w:val="26"/>
              </w:rPr>
              <w:t>１</w:t>
            </w:r>
          </w:p>
        </w:tc>
      </w:tr>
      <w:tr w:rsidR="008C3969" w:rsidRPr="00792CBA" w14:paraId="6919F896" w14:textId="77777777" w:rsidTr="008C3969">
        <w:trPr>
          <w:trHeight w:val="70"/>
        </w:trPr>
        <w:tc>
          <w:tcPr>
            <w:tcW w:w="2395" w:type="dxa"/>
            <w:tcBorders>
              <w:right w:val="single" w:sz="12" w:space="0" w:color="auto"/>
            </w:tcBorders>
          </w:tcPr>
          <w:p w14:paraId="2E82C54D"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境</w:t>
            </w:r>
          </w:p>
        </w:tc>
        <w:tc>
          <w:tcPr>
            <w:tcW w:w="1418" w:type="dxa"/>
            <w:tcBorders>
              <w:right w:val="single" w:sz="4" w:space="0" w:color="auto"/>
            </w:tcBorders>
          </w:tcPr>
          <w:p w14:paraId="69D7F8B5"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　２</w:t>
            </w:r>
          </w:p>
        </w:tc>
        <w:tc>
          <w:tcPr>
            <w:tcW w:w="1306" w:type="dxa"/>
            <w:tcBorders>
              <w:right w:val="single" w:sz="4" w:space="0" w:color="auto"/>
            </w:tcBorders>
          </w:tcPr>
          <w:p w14:paraId="1D6D1A83"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 ２</w:t>
            </w:r>
          </w:p>
        </w:tc>
        <w:tc>
          <w:tcPr>
            <w:tcW w:w="1529" w:type="dxa"/>
            <w:tcBorders>
              <w:top w:val="single" w:sz="4" w:space="0" w:color="auto"/>
              <w:left w:val="double" w:sz="4" w:space="0" w:color="auto"/>
              <w:bottom w:val="single" w:sz="4" w:space="0" w:color="auto"/>
              <w:right w:val="double" w:sz="4" w:space="0" w:color="auto"/>
            </w:tcBorders>
          </w:tcPr>
          <w:p w14:paraId="7D9ED67F"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６</w:t>
            </w:r>
          </w:p>
        </w:tc>
        <w:tc>
          <w:tcPr>
            <w:tcW w:w="1008" w:type="dxa"/>
            <w:tcBorders>
              <w:left w:val="double" w:sz="4" w:space="0" w:color="auto"/>
              <w:right w:val="single" w:sz="4" w:space="0" w:color="auto"/>
            </w:tcBorders>
          </w:tcPr>
          <w:p w14:paraId="5197CE35"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4"/>
                <w:szCs w:val="21"/>
              </w:rPr>
            </w:pPr>
            <w:r w:rsidRPr="0018670F">
              <w:rPr>
                <w:rFonts w:ascii="HG丸ｺﾞｼｯｸM-PRO" w:eastAsia="HG丸ｺﾞｼｯｸM-PRO" w:hAnsi="HG丸ｺﾞｼｯｸM-PRO" w:hint="eastAsia"/>
                <w:b/>
                <w:bCs/>
                <w:color w:val="000000" w:themeColor="text1"/>
                <w:sz w:val="24"/>
                <w:szCs w:val="21"/>
              </w:rPr>
              <w:t>-４</w:t>
            </w:r>
          </w:p>
        </w:tc>
        <w:tc>
          <w:tcPr>
            <w:tcW w:w="992" w:type="dxa"/>
            <w:tcBorders>
              <w:left w:val="single" w:sz="4" w:space="0" w:color="auto"/>
            </w:tcBorders>
          </w:tcPr>
          <w:p w14:paraId="47CE9BB3"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-４</w:t>
            </w:r>
          </w:p>
        </w:tc>
        <w:tc>
          <w:tcPr>
            <w:tcW w:w="992" w:type="dxa"/>
            <w:tcBorders>
              <w:right w:val="single" w:sz="12" w:space="0" w:color="auto"/>
            </w:tcBorders>
          </w:tcPr>
          <w:p w14:paraId="5C37F0B3" w14:textId="77777777" w:rsidR="008C3969" w:rsidRPr="0018670F" w:rsidRDefault="008C3969" w:rsidP="008C3969">
            <w:pPr>
              <w:spacing w:line="280" w:lineRule="exact"/>
              <w:jc w:val="right"/>
              <w:rPr>
                <w:rFonts w:ascii="ＭＳ Ｐ明朝" w:eastAsia="ＭＳ Ｐ明朝" w:hAnsi="ＭＳ Ｐ明朝"/>
                <w:b/>
                <w:bCs/>
                <w:color w:val="000000" w:themeColor="text1"/>
                <w:sz w:val="26"/>
                <w:szCs w:val="26"/>
              </w:rPr>
            </w:pPr>
            <w:r w:rsidRPr="0018670F">
              <w:rPr>
                <w:rFonts w:ascii="ＭＳ Ｐ明朝" w:eastAsia="ＭＳ Ｐ明朝" w:hAnsi="ＭＳ Ｐ明朝" w:hint="eastAsia"/>
                <w:b/>
                <w:bCs/>
                <w:color w:val="000000" w:themeColor="text1"/>
                <w:sz w:val="26"/>
                <w:szCs w:val="26"/>
              </w:rPr>
              <w:t>-２</w:t>
            </w:r>
          </w:p>
        </w:tc>
      </w:tr>
      <w:tr w:rsidR="008C3969" w:rsidRPr="00792CBA" w14:paraId="485DCBFA" w14:textId="77777777" w:rsidTr="008C3969">
        <w:trPr>
          <w:trHeight w:val="315"/>
        </w:trPr>
        <w:tc>
          <w:tcPr>
            <w:tcW w:w="2395" w:type="dxa"/>
            <w:tcBorders>
              <w:right w:val="single" w:sz="12" w:space="0" w:color="auto"/>
            </w:tcBorders>
          </w:tcPr>
          <w:p w14:paraId="24629279"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境南町</w:t>
            </w:r>
          </w:p>
        </w:tc>
        <w:tc>
          <w:tcPr>
            <w:tcW w:w="1418" w:type="dxa"/>
            <w:tcBorders>
              <w:right w:val="single" w:sz="4" w:space="0" w:color="auto"/>
            </w:tcBorders>
          </w:tcPr>
          <w:p w14:paraId="7499E8B9"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２</w:t>
            </w:r>
          </w:p>
        </w:tc>
        <w:tc>
          <w:tcPr>
            <w:tcW w:w="1306" w:type="dxa"/>
            <w:tcBorders>
              <w:right w:val="single" w:sz="4" w:space="0" w:color="auto"/>
            </w:tcBorders>
          </w:tcPr>
          <w:p w14:paraId="4F81E6F6"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6"/>
                <w:szCs w:val="26"/>
              </w:rPr>
            </w:pPr>
            <w:r w:rsidRPr="0018670F">
              <w:rPr>
                <w:rFonts w:ascii="HG丸ｺﾞｼｯｸM-PRO" w:eastAsia="HG丸ｺﾞｼｯｸM-PRO" w:hAnsi="HG丸ｺﾞｼｯｸM-PRO" w:hint="eastAsia"/>
                <w:color w:val="000000" w:themeColor="text1"/>
                <w:sz w:val="26"/>
                <w:szCs w:val="26"/>
              </w:rPr>
              <w:t>２</w:t>
            </w:r>
          </w:p>
        </w:tc>
        <w:tc>
          <w:tcPr>
            <w:tcW w:w="1529" w:type="dxa"/>
            <w:tcBorders>
              <w:top w:val="single" w:sz="4" w:space="0" w:color="auto"/>
              <w:left w:val="double" w:sz="4" w:space="0" w:color="auto"/>
              <w:bottom w:val="single" w:sz="4" w:space="0" w:color="auto"/>
              <w:right w:val="double" w:sz="4" w:space="0" w:color="auto"/>
            </w:tcBorders>
          </w:tcPr>
          <w:p w14:paraId="4586389E"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p>
        </w:tc>
        <w:tc>
          <w:tcPr>
            <w:tcW w:w="1008" w:type="dxa"/>
            <w:tcBorders>
              <w:left w:val="double" w:sz="4" w:space="0" w:color="auto"/>
              <w:right w:val="single" w:sz="4" w:space="0" w:color="auto"/>
            </w:tcBorders>
          </w:tcPr>
          <w:p w14:paraId="4936E9A7"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4"/>
                <w:szCs w:val="21"/>
              </w:rPr>
            </w:pPr>
            <w:r w:rsidRPr="0018670F">
              <w:rPr>
                <w:rFonts w:ascii="HG丸ｺﾞｼｯｸM-PRO" w:eastAsia="HG丸ｺﾞｼｯｸM-PRO" w:hAnsi="HG丸ｺﾞｼｯｸM-PRO" w:hint="eastAsia"/>
                <w:color w:val="000000" w:themeColor="text1"/>
                <w:sz w:val="24"/>
                <w:szCs w:val="21"/>
              </w:rPr>
              <w:t>２</w:t>
            </w:r>
          </w:p>
        </w:tc>
        <w:tc>
          <w:tcPr>
            <w:tcW w:w="992" w:type="dxa"/>
            <w:tcBorders>
              <w:left w:val="single" w:sz="4" w:space="0" w:color="auto"/>
            </w:tcBorders>
          </w:tcPr>
          <w:p w14:paraId="5AAE86DB" w14:textId="77777777" w:rsidR="008C3969" w:rsidRPr="0018670F" w:rsidRDefault="008C3969" w:rsidP="008C3969">
            <w:pPr>
              <w:spacing w:line="280" w:lineRule="exact"/>
              <w:jc w:val="right"/>
              <w:rPr>
                <w:rFonts w:ascii="HG丸ｺﾞｼｯｸM-PRO" w:eastAsia="HG丸ｺﾞｼｯｸM-PRO" w:hAnsi="HG丸ｺﾞｼｯｸM-PRO"/>
                <w:color w:val="000000" w:themeColor="text1"/>
                <w:sz w:val="26"/>
                <w:szCs w:val="26"/>
              </w:rPr>
            </w:pPr>
            <w:r w:rsidRPr="0018670F">
              <w:rPr>
                <w:rFonts w:ascii="HG丸ｺﾞｼｯｸM-PRO" w:eastAsia="HG丸ｺﾞｼｯｸM-PRO" w:hAnsi="HG丸ｺﾞｼｯｸM-PRO" w:hint="eastAsia"/>
                <w:color w:val="000000" w:themeColor="text1"/>
                <w:sz w:val="26"/>
                <w:szCs w:val="26"/>
              </w:rPr>
              <w:t>２</w:t>
            </w:r>
          </w:p>
        </w:tc>
        <w:tc>
          <w:tcPr>
            <w:tcW w:w="992" w:type="dxa"/>
            <w:tcBorders>
              <w:right w:val="single" w:sz="12" w:space="0" w:color="auto"/>
            </w:tcBorders>
          </w:tcPr>
          <w:p w14:paraId="74785B91" w14:textId="77777777" w:rsidR="008C3969" w:rsidRPr="0018670F" w:rsidRDefault="008C3969" w:rsidP="008C3969">
            <w:pPr>
              <w:spacing w:line="280" w:lineRule="exact"/>
              <w:jc w:val="right"/>
              <w:rPr>
                <w:rFonts w:ascii="ＭＳ Ｐ明朝" w:eastAsia="ＭＳ Ｐ明朝" w:hAnsi="ＭＳ Ｐ明朝"/>
                <w:color w:val="000000" w:themeColor="text1"/>
                <w:sz w:val="26"/>
                <w:szCs w:val="26"/>
              </w:rPr>
            </w:pPr>
            <w:r w:rsidRPr="0018670F">
              <w:rPr>
                <w:rFonts w:ascii="ＭＳ Ｐ明朝" w:eastAsia="ＭＳ Ｐ明朝" w:hAnsi="ＭＳ Ｐ明朝" w:hint="eastAsia"/>
                <w:color w:val="000000" w:themeColor="text1"/>
                <w:sz w:val="26"/>
                <w:szCs w:val="26"/>
              </w:rPr>
              <w:t>４</w:t>
            </w:r>
          </w:p>
        </w:tc>
      </w:tr>
      <w:tr w:rsidR="008C3969" w:rsidRPr="00792CBA" w14:paraId="7D6F398E" w14:textId="77777777" w:rsidTr="008C3969">
        <w:trPr>
          <w:trHeight w:val="195"/>
        </w:trPr>
        <w:tc>
          <w:tcPr>
            <w:tcW w:w="2395" w:type="dxa"/>
            <w:tcBorders>
              <w:bottom w:val="double" w:sz="4" w:space="0" w:color="auto"/>
              <w:right w:val="single" w:sz="12" w:space="0" w:color="auto"/>
            </w:tcBorders>
          </w:tcPr>
          <w:p w14:paraId="51670ADD" w14:textId="77777777" w:rsidR="008C3969" w:rsidRPr="00E31112" w:rsidRDefault="008C3969" w:rsidP="008C3969">
            <w:pPr>
              <w:spacing w:line="280" w:lineRule="exact"/>
              <w:jc w:val="center"/>
              <w:rPr>
                <w:rFonts w:ascii="HG丸ｺﾞｼｯｸM-PRO" w:eastAsia="HG丸ｺﾞｼｯｸM-PRO" w:hAnsi="HG丸ｺﾞｼｯｸM-PRO"/>
                <w:sz w:val="26"/>
                <w:szCs w:val="26"/>
              </w:rPr>
            </w:pPr>
            <w:r w:rsidRPr="00E31112">
              <w:rPr>
                <w:rFonts w:ascii="HG丸ｺﾞｼｯｸM-PRO" w:eastAsia="HG丸ｺﾞｼｯｸM-PRO" w:hAnsi="HG丸ｺﾞｼｯｸM-PRO" w:hint="eastAsia"/>
                <w:sz w:val="26"/>
                <w:szCs w:val="26"/>
              </w:rPr>
              <w:t>直属・事業所</w:t>
            </w:r>
          </w:p>
        </w:tc>
        <w:tc>
          <w:tcPr>
            <w:tcW w:w="1418" w:type="dxa"/>
            <w:tcBorders>
              <w:bottom w:val="double" w:sz="4" w:space="0" w:color="auto"/>
              <w:right w:val="single" w:sz="4" w:space="0" w:color="auto"/>
            </w:tcBorders>
          </w:tcPr>
          <w:p w14:paraId="7918A057" w14:textId="77777777" w:rsidR="008C3969" w:rsidRPr="0018670F" w:rsidRDefault="008C3969" w:rsidP="008C3969">
            <w:pPr>
              <w:spacing w:line="280" w:lineRule="exact"/>
              <w:jc w:val="right"/>
              <w:rPr>
                <w:rFonts w:ascii="ＭＳ Ｐ明朝" w:eastAsia="ＭＳ Ｐ明朝" w:hAnsi="ＭＳ Ｐ明朝"/>
                <w:b/>
                <w:color w:val="000000" w:themeColor="text1"/>
                <w:sz w:val="26"/>
                <w:szCs w:val="26"/>
              </w:rPr>
            </w:pPr>
            <w:r w:rsidRPr="0018670F">
              <w:rPr>
                <w:rFonts w:ascii="ＭＳ Ｐ明朝" w:eastAsia="ＭＳ Ｐ明朝" w:hAnsi="ＭＳ Ｐ明朝" w:hint="eastAsia"/>
                <w:b/>
                <w:color w:val="000000" w:themeColor="text1"/>
                <w:sz w:val="26"/>
                <w:szCs w:val="26"/>
              </w:rPr>
              <w:t>★１９</w:t>
            </w:r>
          </w:p>
        </w:tc>
        <w:tc>
          <w:tcPr>
            <w:tcW w:w="1306" w:type="dxa"/>
            <w:tcBorders>
              <w:bottom w:val="double" w:sz="4" w:space="0" w:color="auto"/>
              <w:right w:val="single" w:sz="4" w:space="0" w:color="auto"/>
            </w:tcBorders>
          </w:tcPr>
          <w:p w14:paraId="40CC2490"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★20</w:t>
            </w:r>
          </w:p>
        </w:tc>
        <w:tc>
          <w:tcPr>
            <w:tcW w:w="1529" w:type="dxa"/>
            <w:tcBorders>
              <w:top w:val="single" w:sz="4" w:space="0" w:color="auto"/>
              <w:left w:val="double" w:sz="4" w:space="0" w:color="auto"/>
              <w:bottom w:val="double" w:sz="4" w:space="0" w:color="auto"/>
              <w:right w:val="double" w:sz="4" w:space="0" w:color="auto"/>
            </w:tcBorders>
          </w:tcPr>
          <w:p w14:paraId="72A384FF" w14:textId="77777777" w:rsidR="008C3969" w:rsidRPr="0018670F" w:rsidRDefault="008C3969" w:rsidP="008C3969">
            <w:pPr>
              <w:spacing w:line="28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２３</w:t>
            </w:r>
          </w:p>
        </w:tc>
        <w:tc>
          <w:tcPr>
            <w:tcW w:w="1008" w:type="dxa"/>
            <w:tcBorders>
              <w:left w:val="double" w:sz="4" w:space="0" w:color="auto"/>
              <w:bottom w:val="double" w:sz="4" w:space="0" w:color="auto"/>
              <w:right w:val="single" w:sz="4" w:space="0" w:color="auto"/>
            </w:tcBorders>
          </w:tcPr>
          <w:p w14:paraId="06321EEE"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4"/>
                <w:szCs w:val="21"/>
              </w:rPr>
            </w:pPr>
            <w:r w:rsidRPr="0018670F">
              <w:rPr>
                <w:rFonts w:ascii="HG丸ｺﾞｼｯｸM-PRO" w:eastAsia="HG丸ｺﾞｼｯｸM-PRO" w:hAnsi="HG丸ｺﾞｼｯｸM-PRO" w:hint="eastAsia"/>
                <w:b/>
                <w:bCs/>
                <w:color w:val="000000" w:themeColor="text1"/>
                <w:sz w:val="24"/>
                <w:szCs w:val="21"/>
              </w:rPr>
              <w:t>-４</w:t>
            </w:r>
          </w:p>
        </w:tc>
        <w:tc>
          <w:tcPr>
            <w:tcW w:w="992" w:type="dxa"/>
            <w:tcBorders>
              <w:left w:val="single" w:sz="4" w:space="0" w:color="auto"/>
              <w:bottom w:val="double" w:sz="4" w:space="0" w:color="auto"/>
            </w:tcBorders>
          </w:tcPr>
          <w:p w14:paraId="4BD94057" w14:textId="77777777" w:rsidR="008C3969" w:rsidRPr="0018670F" w:rsidRDefault="008C3969" w:rsidP="008C3969">
            <w:pPr>
              <w:spacing w:line="280" w:lineRule="exact"/>
              <w:jc w:val="right"/>
              <w:rPr>
                <w:rFonts w:ascii="HG丸ｺﾞｼｯｸM-PRO" w:eastAsia="HG丸ｺﾞｼｯｸM-PRO" w:hAnsi="HG丸ｺﾞｼｯｸM-PRO"/>
                <w:b/>
                <w:bCs/>
                <w:color w:val="000000" w:themeColor="text1"/>
                <w:sz w:val="26"/>
                <w:szCs w:val="26"/>
              </w:rPr>
            </w:pPr>
            <w:r w:rsidRPr="0018670F">
              <w:rPr>
                <w:rFonts w:ascii="HG丸ｺﾞｼｯｸM-PRO" w:eastAsia="HG丸ｺﾞｼｯｸM-PRO" w:hAnsi="HG丸ｺﾞｼｯｸM-PRO" w:hint="eastAsia"/>
                <w:b/>
                <w:bCs/>
                <w:color w:val="000000" w:themeColor="text1"/>
                <w:sz w:val="26"/>
                <w:szCs w:val="26"/>
              </w:rPr>
              <w:t>-３</w:t>
            </w:r>
          </w:p>
        </w:tc>
        <w:tc>
          <w:tcPr>
            <w:tcW w:w="992" w:type="dxa"/>
            <w:tcBorders>
              <w:bottom w:val="double" w:sz="4" w:space="0" w:color="auto"/>
              <w:right w:val="single" w:sz="12" w:space="0" w:color="auto"/>
            </w:tcBorders>
          </w:tcPr>
          <w:p w14:paraId="68862611" w14:textId="77777777" w:rsidR="008C3969" w:rsidRPr="0018670F" w:rsidRDefault="008C3969" w:rsidP="008C3969">
            <w:pPr>
              <w:spacing w:line="280" w:lineRule="exact"/>
              <w:jc w:val="right"/>
              <w:rPr>
                <w:rFonts w:ascii="ＭＳ Ｐ明朝" w:eastAsia="ＭＳ Ｐ明朝" w:hAnsi="ＭＳ Ｐ明朝"/>
                <w:color w:val="000000" w:themeColor="text1"/>
                <w:sz w:val="26"/>
                <w:szCs w:val="26"/>
              </w:rPr>
            </w:pPr>
            <w:r w:rsidRPr="0018670F">
              <w:rPr>
                <w:rFonts w:ascii="ＭＳ Ｐ明朝" w:eastAsia="ＭＳ Ｐ明朝" w:hAnsi="ＭＳ Ｐ明朝" w:hint="eastAsia"/>
                <w:color w:val="000000" w:themeColor="text1"/>
                <w:sz w:val="26"/>
                <w:szCs w:val="26"/>
              </w:rPr>
              <w:t>１</w:t>
            </w:r>
          </w:p>
        </w:tc>
      </w:tr>
      <w:tr w:rsidR="008C3969" w:rsidRPr="00792CBA" w14:paraId="411F27DA" w14:textId="77777777" w:rsidTr="008C3969">
        <w:trPr>
          <w:trHeight w:val="134"/>
        </w:trPr>
        <w:tc>
          <w:tcPr>
            <w:tcW w:w="2395" w:type="dxa"/>
            <w:tcBorders>
              <w:top w:val="double" w:sz="4" w:space="0" w:color="auto"/>
              <w:right w:val="single" w:sz="12" w:space="0" w:color="auto"/>
            </w:tcBorders>
          </w:tcPr>
          <w:p w14:paraId="2F00058E" w14:textId="77777777" w:rsidR="008C3969" w:rsidRPr="00E31112" w:rsidRDefault="008C3969" w:rsidP="008C3969">
            <w:pPr>
              <w:spacing w:line="400" w:lineRule="exact"/>
              <w:jc w:val="center"/>
              <w:rPr>
                <w:rFonts w:ascii="HG丸ｺﾞｼｯｸM-PRO" w:eastAsia="HG丸ｺﾞｼｯｸM-PRO" w:hAnsi="HG丸ｺﾞｼｯｸM-PRO"/>
                <w:b/>
                <w:sz w:val="26"/>
                <w:szCs w:val="26"/>
              </w:rPr>
            </w:pPr>
            <w:r w:rsidRPr="00E31112">
              <w:rPr>
                <w:rFonts w:ascii="HG丸ｺﾞｼｯｸM-PRO" w:eastAsia="HG丸ｺﾞｼｯｸM-PRO" w:hAnsi="HG丸ｺﾞｼｯｸM-PRO" w:hint="eastAsia"/>
                <w:b/>
                <w:sz w:val="26"/>
                <w:szCs w:val="26"/>
              </w:rPr>
              <w:t>合計</w:t>
            </w:r>
          </w:p>
        </w:tc>
        <w:tc>
          <w:tcPr>
            <w:tcW w:w="1418" w:type="dxa"/>
            <w:tcBorders>
              <w:top w:val="double" w:sz="4" w:space="0" w:color="auto"/>
              <w:right w:val="single" w:sz="4" w:space="0" w:color="auto"/>
            </w:tcBorders>
          </w:tcPr>
          <w:p w14:paraId="2EE1F3ED" w14:textId="77777777" w:rsidR="008C3969" w:rsidRPr="0018670F" w:rsidRDefault="008C3969" w:rsidP="008C3969">
            <w:pPr>
              <w:spacing w:line="400" w:lineRule="exact"/>
              <w:jc w:val="right"/>
              <w:rPr>
                <w:rFonts w:ascii="ＭＳ Ｐゴシック" w:eastAsia="ＭＳ Ｐゴシック" w:hAnsi="ＭＳ Ｐゴシック"/>
                <w:b/>
                <w:color w:val="000000" w:themeColor="text1"/>
                <w:sz w:val="28"/>
                <w:szCs w:val="28"/>
              </w:rPr>
            </w:pPr>
            <w:r w:rsidRPr="0018670F">
              <w:rPr>
                <w:rFonts w:ascii="ＭＳ Ｐゴシック" w:eastAsia="ＭＳ Ｐゴシック" w:hAnsi="ＭＳ Ｐゴシック" w:hint="eastAsia"/>
                <w:b/>
                <w:color w:val="000000" w:themeColor="text1"/>
                <w:sz w:val="28"/>
                <w:szCs w:val="28"/>
              </w:rPr>
              <w:t>★８４</w:t>
            </w:r>
          </w:p>
        </w:tc>
        <w:tc>
          <w:tcPr>
            <w:tcW w:w="1306" w:type="dxa"/>
            <w:tcBorders>
              <w:top w:val="double" w:sz="4" w:space="0" w:color="auto"/>
              <w:right w:val="single" w:sz="4" w:space="0" w:color="auto"/>
            </w:tcBorders>
          </w:tcPr>
          <w:p w14:paraId="2D578EAF" w14:textId="77777777" w:rsidR="008C3969" w:rsidRPr="0018670F" w:rsidRDefault="008C3969" w:rsidP="008C3969">
            <w:pPr>
              <w:spacing w:line="400" w:lineRule="exact"/>
              <w:jc w:val="right"/>
              <w:rPr>
                <w:rFonts w:ascii="ＭＳ Ｐゴシック" w:eastAsia="ＭＳ Ｐゴシック" w:hAnsi="ＭＳ Ｐゴシック"/>
                <w:b/>
                <w:color w:val="000000" w:themeColor="text1"/>
                <w:sz w:val="28"/>
                <w:szCs w:val="28"/>
              </w:rPr>
            </w:pPr>
            <w:r w:rsidRPr="0018670F">
              <w:rPr>
                <w:rFonts w:ascii="ＭＳ Ｐゴシック" w:eastAsia="ＭＳ Ｐゴシック" w:hAnsi="ＭＳ Ｐゴシック" w:hint="eastAsia"/>
                <w:b/>
                <w:color w:val="000000" w:themeColor="text1"/>
                <w:sz w:val="28"/>
                <w:szCs w:val="28"/>
              </w:rPr>
              <w:t>８７</w:t>
            </w:r>
          </w:p>
        </w:tc>
        <w:tc>
          <w:tcPr>
            <w:tcW w:w="1529" w:type="dxa"/>
            <w:tcBorders>
              <w:top w:val="double" w:sz="4" w:space="0" w:color="auto"/>
              <w:left w:val="double" w:sz="4" w:space="0" w:color="auto"/>
              <w:bottom w:val="double" w:sz="4" w:space="0" w:color="auto"/>
              <w:right w:val="double" w:sz="4" w:space="0" w:color="auto"/>
            </w:tcBorders>
          </w:tcPr>
          <w:p w14:paraId="1309A346" w14:textId="77777777" w:rsidR="008C3969" w:rsidRPr="0018670F" w:rsidRDefault="008C3969" w:rsidP="008C3969">
            <w:pPr>
              <w:spacing w:line="400" w:lineRule="exact"/>
              <w:jc w:val="center"/>
              <w:rPr>
                <w:rFonts w:ascii="HGP創英角ｺﾞｼｯｸUB" w:eastAsia="HGP創英角ｺﾞｼｯｸUB" w:hAnsi="HGP創英角ｺﾞｼｯｸUB"/>
                <w:color w:val="000000" w:themeColor="text1"/>
                <w:sz w:val="26"/>
                <w:szCs w:val="26"/>
              </w:rPr>
            </w:pPr>
            <w:r w:rsidRPr="0018670F">
              <w:rPr>
                <w:rFonts w:ascii="HGP創英角ｺﾞｼｯｸUB" w:eastAsia="HGP創英角ｺﾞｼｯｸUB" w:hAnsi="HGP創英角ｺﾞｼｯｸUB" w:hint="eastAsia"/>
                <w:color w:val="000000" w:themeColor="text1"/>
                <w:sz w:val="26"/>
                <w:szCs w:val="26"/>
              </w:rPr>
              <w:t>８５</w:t>
            </w:r>
          </w:p>
        </w:tc>
        <w:tc>
          <w:tcPr>
            <w:tcW w:w="1008" w:type="dxa"/>
            <w:tcBorders>
              <w:top w:val="double" w:sz="4" w:space="0" w:color="auto"/>
              <w:left w:val="double" w:sz="4" w:space="0" w:color="auto"/>
              <w:right w:val="single" w:sz="4" w:space="0" w:color="auto"/>
            </w:tcBorders>
          </w:tcPr>
          <w:p w14:paraId="73C963C8" w14:textId="77777777" w:rsidR="008C3969" w:rsidRPr="0018670F" w:rsidRDefault="008C3969" w:rsidP="008C3969">
            <w:pPr>
              <w:spacing w:line="400" w:lineRule="exact"/>
              <w:jc w:val="right"/>
              <w:rPr>
                <w:rFonts w:ascii="ＭＳ Ｐゴシック" w:eastAsia="ＭＳ Ｐゴシック" w:hAnsi="ＭＳ Ｐゴシック"/>
                <w:b/>
                <w:color w:val="000000" w:themeColor="text1"/>
                <w:sz w:val="28"/>
                <w:szCs w:val="28"/>
              </w:rPr>
            </w:pPr>
            <w:r w:rsidRPr="0018670F">
              <w:rPr>
                <w:rFonts w:ascii="ＭＳ Ｐゴシック" w:eastAsia="ＭＳ Ｐゴシック" w:hAnsi="ＭＳ Ｐゴシック" w:hint="eastAsia"/>
                <w:b/>
                <w:color w:val="000000" w:themeColor="text1"/>
                <w:sz w:val="28"/>
                <w:szCs w:val="28"/>
              </w:rPr>
              <w:t>-１</w:t>
            </w:r>
          </w:p>
        </w:tc>
        <w:tc>
          <w:tcPr>
            <w:tcW w:w="992" w:type="dxa"/>
            <w:tcBorders>
              <w:top w:val="double" w:sz="4" w:space="0" w:color="auto"/>
              <w:left w:val="single" w:sz="4" w:space="0" w:color="auto"/>
            </w:tcBorders>
          </w:tcPr>
          <w:p w14:paraId="1005E812" w14:textId="77777777" w:rsidR="008C3969" w:rsidRPr="0018670F" w:rsidRDefault="008C3969" w:rsidP="008C3969">
            <w:pPr>
              <w:spacing w:line="400" w:lineRule="exact"/>
              <w:jc w:val="right"/>
              <w:rPr>
                <w:rFonts w:ascii="ＭＳ Ｐゴシック" w:eastAsia="ＭＳ Ｐゴシック" w:hAnsi="ＭＳ Ｐゴシック"/>
                <w:b/>
                <w:color w:val="000000" w:themeColor="text1"/>
                <w:sz w:val="28"/>
                <w:szCs w:val="28"/>
              </w:rPr>
            </w:pPr>
            <w:r w:rsidRPr="0018670F">
              <w:rPr>
                <w:rFonts w:ascii="ＭＳ Ｐゴシック" w:eastAsia="ＭＳ Ｐゴシック" w:hAnsi="ＭＳ Ｐゴシック" w:hint="eastAsia"/>
                <w:b/>
                <w:color w:val="000000" w:themeColor="text1"/>
                <w:sz w:val="28"/>
                <w:szCs w:val="28"/>
              </w:rPr>
              <w:t>２</w:t>
            </w:r>
          </w:p>
        </w:tc>
        <w:tc>
          <w:tcPr>
            <w:tcW w:w="992" w:type="dxa"/>
            <w:tcBorders>
              <w:top w:val="double" w:sz="4" w:space="0" w:color="auto"/>
              <w:right w:val="single" w:sz="12" w:space="0" w:color="auto"/>
            </w:tcBorders>
          </w:tcPr>
          <w:p w14:paraId="4DA4AA1E" w14:textId="77777777" w:rsidR="008C3969" w:rsidRPr="0018670F" w:rsidRDefault="008C3969" w:rsidP="008C3969">
            <w:pPr>
              <w:spacing w:line="400" w:lineRule="exact"/>
              <w:jc w:val="right"/>
              <w:rPr>
                <w:rFonts w:ascii="ＭＳ Ｐゴシック" w:eastAsia="ＭＳ Ｐゴシック" w:hAnsi="ＭＳ Ｐゴシック"/>
                <w:b/>
                <w:color w:val="000000" w:themeColor="text1"/>
                <w:sz w:val="28"/>
                <w:szCs w:val="28"/>
              </w:rPr>
            </w:pPr>
            <w:r w:rsidRPr="0018670F">
              <w:rPr>
                <w:rFonts w:ascii="ＭＳ Ｐゴシック" w:eastAsia="ＭＳ Ｐゴシック" w:hAnsi="ＭＳ Ｐゴシック" w:hint="eastAsia"/>
                <w:b/>
                <w:color w:val="000000" w:themeColor="text1"/>
                <w:sz w:val="28"/>
                <w:szCs w:val="28"/>
              </w:rPr>
              <w:t>１３</w:t>
            </w:r>
          </w:p>
        </w:tc>
      </w:tr>
    </w:tbl>
    <w:p w14:paraId="40A18798" w14:textId="77C1E2DE" w:rsidR="00AE7E17" w:rsidRDefault="00AE7E17" w:rsidP="00AE7E17">
      <w:pPr>
        <w:spacing w:line="360" w:lineRule="auto"/>
        <w:rPr>
          <w:rFonts w:ascii="ＭＳ Ｐゴシック" w:eastAsia="ＭＳ Ｐゴシック" w:hAnsi="ＭＳ Ｐゴシック" w:cs="Times New Roman"/>
          <w:sz w:val="24"/>
        </w:rPr>
      </w:pPr>
      <w:r>
        <w:rPr>
          <w:rFonts w:ascii="ＭＳ Ｐゴシック" w:eastAsia="ＭＳ Ｐゴシック" w:hAnsi="ＭＳ Ｐゴシック" w:cs="Times New Roman" w:hint="eastAsia"/>
          <w:sz w:val="24"/>
        </w:rPr>
        <w:t>１</w:t>
      </w:r>
      <w:r w:rsidRPr="00EB7EC3">
        <w:rPr>
          <w:rFonts w:ascii="ＭＳ Ｐゴシック" w:eastAsia="ＭＳ Ｐゴシック" w:hAnsi="ＭＳ Ｐゴシック" w:cs="Times New Roman" w:hint="eastAsia"/>
          <w:sz w:val="24"/>
        </w:rPr>
        <w:t>）各達成分会と成果の特徴</w:t>
      </w:r>
    </w:p>
    <w:p w14:paraId="0FDBAF0F" w14:textId="22EFDA57" w:rsidR="00AE7E17" w:rsidRPr="00D22F11" w:rsidRDefault="00AE7E17" w:rsidP="008C3969">
      <w:pPr>
        <w:spacing w:line="276" w:lineRule="auto"/>
        <w:rPr>
          <w:rFonts w:ascii="ＭＳ 明朝" w:eastAsia="ＭＳ 明朝" w:hAnsi="ＭＳ 明朝" w:cs="Times New Roman"/>
          <w:sz w:val="24"/>
        </w:rPr>
      </w:pPr>
      <w:r w:rsidRPr="00D22F11">
        <w:rPr>
          <w:rFonts w:ascii="ＭＳ 明朝" w:eastAsia="ＭＳ 明朝" w:hAnsi="ＭＳ 明朝" w:cs="Times New Roman" w:hint="eastAsia"/>
          <w:sz w:val="24"/>
        </w:rPr>
        <w:t>■</w:t>
      </w:r>
      <w:r w:rsidR="001B7058" w:rsidRPr="00D22F11">
        <w:rPr>
          <w:rFonts w:ascii="ＭＳ 明朝" w:eastAsia="ＭＳ 明朝" w:hAnsi="ＭＳ 明朝" w:cs="Times New Roman" w:hint="eastAsia"/>
          <w:sz w:val="24"/>
        </w:rPr>
        <w:t>４％</w:t>
      </w:r>
      <w:r w:rsidRPr="00D22F11">
        <w:rPr>
          <w:rFonts w:ascii="ＭＳ 明朝" w:eastAsia="ＭＳ 明朝" w:hAnsi="ＭＳ 明朝" w:cs="Times New Roman" w:hint="eastAsia"/>
          <w:sz w:val="24"/>
        </w:rPr>
        <w:t xml:space="preserve">基準目標・・・・・・・・・ </w:t>
      </w:r>
      <w:r w:rsidR="001B7058" w:rsidRPr="00D22F11">
        <w:rPr>
          <w:rFonts w:ascii="ＭＳ 明朝" w:eastAsia="ＭＳ 明朝" w:hAnsi="ＭＳ 明朝" w:cs="Times New Roman" w:hint="eastAsia"/>
          <w:sz w:val="24"/>
        </w:rPr>
        <w:t>８</w:t>
      </w:r>
      <w:r w:rsidR="0018670F" w:rsidRPr="00D22F11">
        <w:rPr>
          <w:rFonts w:ascii="ＭＳ 明朝" w:eastAsia="ＭＳ 明朝" w:hAnsi="ＭＳ 明朝" w:cs="Times New Roman" w:hint="eastAsia"/>
          <w:sz w:val="24"/>
        </w:rPr>
        <w:t>４</w:t>
      </w:r>
      <w:r w:rsidRPr="00D22F11">
        <w:rPr>
          <w:rFonts w:ascii="ＭＳ 明朝" w:eastAsia="ＭＳ 明朝" w:hAnsi="ＭＳ 明朝" w:cs="Times New Roman" w:hint="eastAsia"/>
          <w:sz w:val="24"/>
        </w:rPr>
        <w:t>人（</w:t>
      </w:r>
      <w:r w:rsidR="0018670F" w:rsidRPr="00D22F11">
        <w:rPr>
          <w:rFonts w:ascii="ＭＳ 明朝" w:eastAsia="ＭＳ 明朝" w:hAnsi="ＭＳ 明朝" w:cs="Times New Roman" w:hint="eastAsia"/>
          <w:sz w:val="24"/>
        </w:rPr>
        <w:t xml:space="preserve">2021年：８５人　</w:t>
      </w:r>
      <w:r w:rsidR="00AC4AF6" w:rsidRPr="00D22F11">
        <w:rPr>
          <w:rFonts w:ascii="ＭＳ 明朝" w:eastAsia="ＭＳ 明朝" w:hAnsi="ＭＳ 明朝" w:cs="Times New Roman" w:hint="eastAsia"/>
          <w:sz w:val="24"/>
        </w:rPr>
        <w:t>2019</w:t>
      </w:r>
      <w:r w:rsidRPr="00D22F11">
        <w:rPr>
          <w:rFonts w:ascii="ＭＳ 明朝" w:eastAsia="ＭＳ 明朝" w:hAnsi="ＭＳ 明朝" w:cs="Times New Roman" w:hint="eastAsia"/>
          <w:sz w:val="24"/>
        </w:rPr>
        <w:t>年：</w:t>
      </w:r>
      <w:r w:rsidR="00D22F11" w:rsidRPr="00D22F11">
        <w:rPr>
          <w:rFonts w:ascii="ＭＳ 明朝" w:eastAsia="ＭＳ 明朝" w:hAnsi="ＭＳ 明朝" w:cs="Times New Roman" w:hint="eastAsia"/>
          <w:sz w:val="24"/>
        </w:rPr>
        <w:t xml:space="preserve">　</w:t>
      </w:r>
      <w:r w:rsidR="00AC4AF6" w:rsidRPr="00D22F11">
        <w:rPr>
          <w:rFonts w:ascii="ＭＳ 明朝" w:eastAsia="ＭＳ 明朝" w:hAnsi="ＭＳ 明朝" w:cs="Times New Roman" w:hint="eastAsia"/>
          <w:sz w:val="24"/>
        </w:rPr>
        <w:t>９２</w:t>
      </w:r>
      <w:r w:rsidRPr="00D22F11">
        <w:rPr>
          <w:rFonts w:ascii="ＭＳ 明朝" w:eastAsia="ＭＳ 明朝" w:hAnsi="ＭＳ 明朝" w:cs="Times New Roman" w:hint="eastAsia"/>
          <w:sz w:val="24"/>
        </w:rPr>
        <w:t>人）</w:t>
      </w:r>
    </w:p>
    <w:p w14:paraId="79D787F2" w14:textId="745CB099" w:rsidR="00AE7E17" w:rsidRPr="00D22F11" w:rsidRDefault="00AE7E17" w:rsidP="008C3969">
      <w:pPr>
        <w:spacing w:line="276" w:lineRule="auto"/>
        <w:rPr>
          <w:rFonts w:ascii="ＭＳ 明朝" w:eastAsia="ＭＳ 明朝" w:hAnsi="ＭＳ 明朝" w:cs="Times New Roman"/>
          <w:sz w:val="24"/>
        </w:rPr>
      </w:pPr>
      <w:r w:rsidRPr="00D22F11">
        <w:rPr>
          <w:rFonts w:ascii="ＭＳ 明朝" w:eastAsia="ＭＳ 明朝" w:hAnsi="ＭＳ 明朝" w:cs="Times New Roman" w:hint="eastAsia"/>
          <w:sz w:val="24"/>
        </w:rPr>
        <w:t>■支部目標・・・・・・・・・・</w:t>
      </w:r>
      <w:r w:rsidR="001B7058" w:rsidRPr="00D22F11">
        <w:rPr>
          <w:rFonts w:ascii="ＭＳ 明朝" w:eastAsia="ＭＳ 明朝" w:hAnsi="ＭＳ 明朝" w:cs="Times New Roman" w:hint="eastAsia"/>
          <w:sz w:val="24"/>
        </w:rPr>
        <w:t xml:space="preserve">・ </w:t>
      </w:r>
      <w:r w:rsidR="00D22F11" w:rsidRPr="00D22F11">
        <w:rPr>
          <w:rFonts w:ascii="ＭＳ 明朝" w:eastAsia="ＭＳ 明朝" w:hAnsi="ＭＳ 明朝" w:cs="Times New Roman" w:hint="eastAsia"/>
          <w:sz w:val="24"/>
        </w:rPr>
        <w:t>８７</w:t>
      </w:r>
      <w:r w:rsidRPr="00D22F11">
        <w:rPr>
          <w:rFonts w:ascii="ＭＳ 明朝" w:eastAsia="ＭＳ 明朝" w:hAnsi="ＭＳ 明朝" w:cs="Times New Roman" w:hint="eastAsia"/>
          <w:sz w:val="24"/>
        </w:rPr>
        <w:t>人（</w:t>
      </w:r>
      <w:r w:rsidR="0018670F" w:rsidRPr="00D22F11">
        <w:rPr>
          <w:rFonts w:ascii="ＭＳ 明朝" w:eastAsia="ＭＳ 明朝" w:hAnsi="ＭＳ 明朝" w:cs="Times New Roman" w:hint="eastAsia"/>
          <w:sz w:val="24"/>
        </w:rPr>
        <w:t xml:space="preserve">2021年：９４人　</w:t>
      </w:r>
      <w:r w:rsidR="00AC4AF6" w:rsidRPr="00D22F11">
        <w:rPr>
          <w:rFonts w:ascii="ＭＳ 明朝" w:eastAsia="ＭＳ 明朝" w:hAnsi="ＭＳ 明朝" w:cs="Times New Roman" w:hint="eastAsia"/>
          <w:sz w:val="24"/>
        </w:rPr>
        <w:t>2019年</w:t>
      </w:r>
      <w:r w:rsidRPr="00D22F11">
        <w:rPr>
          <w:rFonts w:ascii="ＭＳ 明朝" w:eastAsia="ＭＳ 明朝" w:hAnsi="ＭＳ 明朝" w:cs="Times New Roman" w:hint="eastAsia"/>
          <w:sz w:val="24"/>
        </w:rPr>
        <w:t>：１１</w:t>
      </w:r>
      <w:r w:rsidR="00AC4AF6" w:rsidRPr="00D22F11">
        <w:rPr>
          <w:rFonts w:ascii="ＭＳ 明朝" w:eastAsia="ＭＳ 明朝" w:hAnsi="ＭＳ 明朝" w:cs="Times New Roman" w:hint="eastAsia"/>
          <w:sz w:val="24"/>
        </w:rPr>
        <w:t>９</w:t>
      </w:r>
      <w:r w:rsidRPr="00D22F11">
        <w:rPr>
          <w:rFonts w:ascii="ＭＳ 明朝" w:eastAsia="ＭＳ 明朝" w:hAnsi="ＭＳ 明朝" w:cs="Times New Roman" w:hint="eastAsia"/>
          <w:sz w:val="24"/>
        </w:rPr>
        <w:t>人）</w:t>
      </w:r>
    </w:p>
    <w:p w14:paraId="5EA68E00" w14:textId="49AC0234" w:rsidR="00AE7E17" w:rsidRPr="0018670F" w:rsidRDefault="00AE7E17" w:rsidP="008C3969">
      <w:pPr>
        <w:spacing w:line="276" w:lineRule="auto"/>
        <w:rPr>
          <w:rFonts w:ascii="ＭＳ 明朝" w:eastAsia="ＭＳ 明朝" w:hAnsi="ＭＳ 明朝" w:cs="Times New Roman"/>
          <w:sz w:val="24"/>
          <w:highlight w:val="yellow"/>
        </w:rPr>
      </w:pPr>
      <w:r w:rsidRPr="00D22F11">
        <w:rPr>
          <w:rFonts w:ascii="ＭＳ 明朝" w:eastAsia="ＭＳ 明朝" w:hAnsi="ＭＳ 明朝" w:cs="Times New Roman" w:hint="eastAsia"/>
          <w:sz w:val="24"/>
        </w:rPr>
        <w:t>■拡大成果・・・・・・・・・・</w:t>
      </w:r>
      <w:r w:rsidR="001B7058" w:rsidRPr="00D22F11">
        <w:rPr>
          <w:rFonts w:ascii="ＭＳ 明朝" w:eastAsia="ＭＳ 明朝" w:hAnsi="ＭＳ 明朝" w:cs="Times New Roman" w:hint="eastAsia"/>
          <w:sz w:val="24"/>
        </w:rPr>
        <w:t xml:space="preserve">・ </w:t>
      </w:r>
      <w:r w:rsidR="00D22F11" w:rsidRPr="00D22F11">
        <w:rPr>
          <w:rFonts w:ascii="ＭＳ 明朝" w:eastAsia="ＭＳ 明朝" w:hAnsi="ＭＳ 明朝" w:cs="Times New Roman" w:hint="eastAsia"/>
          <w:sz w:val="24"/>
        </w:rPr>
        <w:t>８５</w:t>
      </w:r>
      <w:r w:rsidRPr="00D22F11">
        <w:rPr>
          <w:rFonts w:ascii="ＭＳ 明朝" w:eastAsia="ＭＳ 明朝" w:hAnsi="ＭＳ 明朝" w:cs="Times New Roman" w:hint="eastAsia"/>
          <w:sz w:val="24"/>
        </w:rPr>
        <w:t>人（</w:t>
      </w:r>
      <w:r w:rsidR="00D22F11" w:rsidRPr="00D22F11">
        <w:rPr>
          <w:rFonts w:ascii="ＭＳ 明朝" w:eastAsia="ＭＳ 明朝" w:hAnsi="ＭＳ 明朝" w:cs="Times New Roman" w:hint="eastAsia"/>
          <w:sz w:val="24"/>
        </w:rPr>
        <w:t xml:space="preserve">2021年：９７人　</w:t>
      </w:r>
      <w:r w:rsidR="00AC4AF6" w:rsidRPr="00D22F11">
        <w:rPr>
          <w:rFonts w:ascii="ＭＳ 明朝" w:eastAsia="ＭＳ 明朝" w:hAnsi="ＭＳ 明朝" w:cs="Times New Roman" w:hint="eastAsia"/>
          <w:sz w:val="24"/>
        </w:rPr>
        <w:t>2019</w:t>
      </w:r>
      <w:r w:rsidRPr="00D22F11">
        <w:rPr>
          <w:rFonts w:ascii="ＭＳ 明朝" w:eastAsia="ＭＳ 明朝" w:hAnsi="ＭＳ 明朝" w:cs="Times New Roman" w:hint="eastAsia"/>
          <w:sz w:val="24"/>
        </w:rPr>
        <w:t xml:space="preserve">年：　</w:t>
      </w:r>
      <w:r w:rsidR="00AC4AF6" w:rsidRPr="00D22F11">
        <w:rPr>
          <w:rFonts w:ascii="ＭＳ 明朝" w:eastAsia="ＭＳ 明朝" w:hAnsi="ＭＳ 明朝" w:cs="Times New Roman" w:hint="eastAsia"/>
          <w:sz w:val="24"/>
        </w:rPr>
        <w:t>９</w:t>
      </w:r>
      <w:r w:rsidRPr="00D22F11">
        <w:rPr>
          <w:rFonts w:ascii="ＭＳ 明朝" w:eastAsia="ＭＳ 明朝" w:hAnsi="ＭＳ 明朝" w:cs="Times New Roman" w:hint="eastAsia"/>
          <w:sz w:val="24"/>
        </w:rPr>
        <w:t>４人）</w:t>
      </w:r>
    </w:p>
    <w:p w14:paraId="5C2C6CB0" w14:textId="78A21239" w:rsidR="00AC4AF6" w:rsidRPr="00015BEA" w:rsidRDefault="00AE7E17" w:rsidP="00AE7E17">
      <w:pPr>
        <w:rPr>
          <w:rFonts w:ascii="ＭＳ 明朝" w:eastAsia="ＭＳ 明朝" w:hAnsi="ＭＳ 明朝" w:cs="Times New Roman"/>
          <w:sz w:val="24"/>
          <w:szCs w:val="24"/>
        </w:rPr>
      </w:pPr>
      <w:r w:rsidRPr="00015BEA">
        <w:rPr>
          <w:rFonts w:ascii="ＭＳ 明朝" w:eastAsia="ＭＳ 明朝" w:hAnsi="ＭＳ 明朝" w:cs="Times New Roman" w:hint="eastAsia"/>
          <w:sz w:val="24"/>
        </w:rPr>
        <w:t>■</w:t>
      </w:r>
      <w:r w:rsidR="00AC4AF6" w:rsidRPr="00015BEA">
        <w:rPr>
          <w:rFonts w:ascii="ＭＳ 明朝" w:eastAsia="ＭＳ 明朝" w:hAnsi="ＭＳ 明朝" w:cs="Times New Roman" w:hint="eastAsia"/>
          <w:sz w:val="24"/>
        </w:rPr>
        <w:t>４％</w:t>
      </w:r>
      <w:r w:rsidRPr="00015BEA">
        <w:rPr>
          <w:rFonts w:ascii="ＭＳ 明朝" w:eastAsia="ＭＳ 明朝" w:hAnsi="ＭＳ 明朝" w:cs="Times New Roman" w:hint="eastAsia"/>
          <w:sz w:val="24"/>
        </w:rPr>
        <w:t>基準達成・・・・・</w:t>
      </w:r>
      <w:r w:rsidR="003F7408" w:rsidRPr="00015BEA">
        <w:rPr>
          <w:rFonts w:ascii="ＭＳ 明朝" w:eastAsia="ＭＳ 明朝" w:hAnsi="ＭＳ 明朝" w:cs="Times New Roman" w:hint="eastAsia"/>
          <w:sz w:val="24"/>
        </w:rPr>
        <w:t>・</w:t>
      </w:r>
      <w:r w:rsidR="00015BEA" w:rsidRPr="00015BEA">
        <w:rPr>
          <w:rFonts w:ascii="ＭＳ 明朝" w:eastAsia="ＭＳ 明朝" w:hAnsi="ＭＳ 明朝" w:cs="Times New Roman" w:hint="eastAsia"/>
          <w:sz w:val="24"/>
        </w:rPr>
        <w:t>７</w:t>
      </w:r>
      <w:r w:rsidRPr="00015BEA">
        <w:rPr>
          <w:rFonts w:ascii="ＭＳ 明朝" w:eastAsia="ＭＳ 明朝" w:hAnsi="ＭＳ 明朝" w:cs="Times New Roman" w:hint="eastAsia"/>
          <w:sz w:val="24"/>
        </w:rPr>
        <w:t>分会：</w:t>
      </w:r>
      <w:r w:rsidR="00015BEA" w:rsidRPr="00015BEA">
        <w:rPr>
          <w:rFonts w:ascii="ＭＳ 明朝" w:eastAsia="ＭＳ 明朝" w:hAnsi="ＭＳ 明朝" w:cs="Times New Roman" w:hint="eastAsia"/>
          <w:sz w:val="24"/>
          <w:szCs w:val="24"/>
        </w:rPr>
        <w:t>連雀</w:t>
      </w:r>
      <w:r w:rsidR="00AC4AF6" w:rsidRPr="00015BEA">
        <w:rPr>
          <w:rFonts w:ascii="ＭＳ 明朝" w:eastAsia="ＭＳ 明朝" w:hAnsi="ＭＳ 明朝" w:cs="Times New Roman" w:hint="eastAsia"/>
          <w:sz w:val="24"/>
          <w:szCs w:val="24"/>
        </w:rPr>
        <w:t>、</w:t>
      </w:r>
      <w:r w:rsidR="00015BEA" w:rsidRPr="00015BEA">
        <w:rPr>
          <w:rFonts w:ascii="ＭＳ 明朝" w:eastAsia="ＭＳ 明朝" w:hAnsi="ＭＳ 明朝" w:cs="Times New Roman" w:hint="eastAsia"/>
          <w:sz w:val="24"/>
          <w:szCs w:val="24"/>
        </w:rPr>
        <w:t>深大寺</w:t>
      </w:r>
      <w:r w:rsidR="00AC4AF6" w:rsidRPr="00015BEA">
        <w:rPr>
          <w:rFonts w:ascii="ＭＳ 明朝" w:eastAsia="ＭＳ 明朝" w:hAnsi="ＭＳ 明朝" w:cs="Times New Roman" w:hint="eastAsia"/>
          <w:sz w:val="24"/>
          <w:szCs w:val="24"/>
        </w:rPr>
        <w:t>、大沢、吉祥寺</w:t>
      </w:r>
      <w:r w:rsidR="00015BEA" w:rsidRPr="00015BEA">
        <w:rPr>
          <w:rFonts w:ascii="ＭＳ 明朝" w:eastAsia="ＭＳ 明朝" w:hAnsi="ＭＳ 明朝" w:cs="Times New Roman" w:hint="eastAsia"/>
          <w:sz w:val="24"/>
          <w:szCs w:val="24"/>
        </w:rPr>
        <w:t>、武蔵野中央、関前、境</w:t>
      </w:r>
    </w:p>
    <w:p w14:paraId="0221516B" w14:textId="19E716AC" w:rsidR="00AE7E17" w:rsidRDefault="00AC4AF6" w:rsidP="008C3969">
      <w:pPr>
        <w:rPr>
          <w:rFonts w:ascii="ＭＳ 明朝" w:eastAsia="ＭＳ 明朝" w:hAnsi="ＭＳ 明朝" w:cs="Times New Roman"/>
          <w:sz w:val="24"/>
        </w:rPr>
      </w:pPr>
      <w:r w:rsidRPr="00015BEA">
        <w:rPr>
          <w:rFonts w:ascii="ＭＳ 明朝" w:eastAsia="ＭＳ 明朝" w:hAnsi="ＭＳ 明朝" w:cs="Times New Roman" w:hint="eastAsia"/>
          <w:sz w:val="24"/>
        </w:rPr>
        <w:t>（</w:t>
      </w:r>
      <w:r w:rsidR="00D22F11" w:rsidRPr="00015BEA">
        <w:rPr>
          <w:rFonts w:ascii="ＭＳ 明朝" w:eastAsia="ＭＳ 明朝" w:hAnsi="ＭＳ 明朝" w:cs="Times New Roman" w:hint="eastAsia"/>
          <w:sz w:val="24"/>
        </w:rPr>
        <w:t>2021年：８分会</w:t>
      </w:r>
      <w:r w:rsidR="00015BEA" w:rsidRPr="00015BEA">
        <w:rPr>
          <w:rFonts w:ascii="ＭＳ 明朝" w:eastAsia="ＭＳ 明朝" w:hAnsi="ＭＳ 明朝" w:cs="Times New Roman" w:hint="eastAsia"/>
          <w:sz w:val="24"/>
        </w:rPr>
        <w:t xml:space="preserve">　</w:t>
      </w:r>
      <w:r w:rsidR="003F7408" w:rsidRPr="00015BEA">
        <w:rPr>
          <w:rFonts w:ascii="ＭＳ 明朝" w:eastAsia="ＭＳ 明朝" w:hAnsi="ＭＳ 明朝" w:cs="Times New Roman" w:hint="eastAsia"/>
          <w:sz w:val="24"/>
        </w:rPr>
        <w:t>2019</w:t>
      </w:r>
      <w:r w:rsidRPr="00015BEA">
        <w:rPr>
          <w:rFonts w:ascii="ＭＳ 明朝" w:eastAsia="ＭＳ 明朝" w:hAnsi="ＭＳ 明朝" w:cs="Times New Roman" w:hint="eastAsia"/>
          <w:sz w:val="24"/>
        </w:rPr>
        <w:t>年：８分会）</w:t>
      </w:r>
    </w:p>
    <w:p w14:paraId="515D860C" w14:textId="77777777" w:rsidR="008C3969" w:rsidRPr="00015BEA" w:rsidRDefault="008C3969" w:rsidP="008C3969">
      <w:pPr>
        <w:spacing w:line="120" w:lineRule="exact"/>
        <w:rPr>
          <w:rFonts w:ascii="ＭＳ 明朝" w:eastAsia="ＭＳ 明朝" w:hAnsi="ＭＳ 明朝" w:cs="Times New Roman"/>
          <w:sz w:val="24"/>
        </w:rPr>
      </w:pPr>
    </w:p>
    <w:p w14:paraId="533D2EAA" w14:textId="5B58C559" w:rsidR="00AE7E17" w:rsidRPr="00015BEA" w:rsidRDefault="00AE7E17" w:rsidP="00AE7E17">
      <w:pPr>
        <w:rPr>
          <w:rFonts w:ascii="ＭＳ 明朝" w:eastAsia="ＭＳ 明朝" w:hAnsi="ＭＳ 明朝" w:cs="Times New Roman"/>
          <w:sz w:val="24"/>
        </w:rPr>
      </w:pPr>
      <w:r w:rsidRPr="00015BEA">
        <w:rPr>
          <w:rFonts w:ascii="ＭＳ 明朝" w:eastAsia="ＭＳ 明朝" w:hAnsi="ＭＳ 明朝" w:cs="Times New Roman" w:hint="eastAsia"/>
          <w:sz w:val="24"/>
        </w:rPr>
        <w:t>■独自目標達成・・・・・</w:t>
      </w:r>
      <w:r w:rsidR="003F7408" w:rsidRPr="00015BEA">
        <w:rPr>
          <w:rFonts w:ascii="ＭＳ 明朝" w:eastAsia="ＭＳ 明朝" w:hAnsi="ＭＳ 明朝" w:cs="Times New Roman" w:hint="eastAsia"/>
          <w:sz w:val="24"/>
        </w:rPr>
        <w:t>・７</w:t>
      </w:r>
      <w:r w:rsidRPr="00015BEA">
        <w:rPr>
          <w:rFonts w:ascii="ＭＳ 明朝" w:eastAsia="ＭＳ 明朝" w:hAnsi="ＭＳ 明朝" w:cs="Times New Roman" w:hint="eastAsia"/>
          <w:sz w:val="24"/>
        </w:rPr>
        <w:t>分会：</w:t>
      </w:r>
      <w:r w:rsidR="00015BEA" w:rsidRPr="00015BEA">
        <w:rPr>
          <w:rFonts w:ascii="ＭＳ 明朝" w:eastAsia="ＭＳ 明朝" w:hAnsi="ＭＳ 明朝" w:cs="Times New Roman" w:hint="eastAsia"/>
          <w:sz w:val="24"/>
          <w:szCs w:val="24"/>
        </w:rPr>
        <w:t>連雀、深大寺、大沢、吉祥寺、武蔵野中央、関前、境</w:t>
      </w:r>
    </w:p>
    <w:p w14:paraId="6D3423D2" w14:textId="173C05D5" w:rsidR="00AE7E17" w:rsidRPr="0018670F" w:rsidRDefault="00AE7E17" w:rsidP="00015BEA">
      <w:pPr>
        <w:rPr>
          <w:rFonts w:ascii="ＭＳ 明朝" w:eastAsia="ＭＳ 明朝" w:hAnsi="ＭＳ 明朝" w:cs="Times New Roman"/>
          <w:sz w:val="24"/>
          <w:highlight w:val="yellow"/>
        </w:rPr>
      </w:pPr>
      <w:r w:rsidRPr="00015BEA">
        <w:rPr>
          <w:rFonts w:ascii="ＭＳ 明朝" w:eastAsia="ＭＳ 明朝" w:hAnsi="ＭＳ 明朝" w:cs="Times New Roman" w:hint="eastAsia"/>
          <w:sz w:val="24"/>
        </w:rPr>
        <w:t>（</w:t>
      </w:r>
      <w:r w:rsidR="00015BEA" w:rsidRPr="00015BEA">
        <w:rPr>
          <w:rFonts w:ascii="ＭＳ 明朝" w:eastAsia="ＭＳ 明朝" w:hAnsi="ＭＳ 明朝" w:cs="Times New Roman" w:hint="eastAsia"/>
          <w:sz w:val="24"/>
        </w:rPr>
        <w:t xml:space="preserve">2021年：７分会　</w:t>
      </w:r>
      <w:r w:rsidR="003F7408" w:rsidRPr="00015BEA">
        <w:rPr>
          <w:rFonts w:ascii="ＭＳ 明朝" w:eastAsia="ＭＳ 明朝" w:hAnsi="ＭＳ 明朝" w:cs="Times New Roman" w:hint="eastAsia"/>
          <w:sz w:val="24"/>
        </w:rPr>
        <w:t>2019</w:t>
      </w:r>
      <w:r w:rsidRPr="00015BEA">
        <w:rPr>
          <w:rFonts w:ascii="ＭＳ 明朝" w:eastAsia="ＭＳ 明朝" w:hAnsi="ＭＳ 明朝" w:cs="Times New Roman" w:hint="eastAsia"/>
          <w:sz w:val="24"/>
        </w:rPr>
        <w:t>年：</w:t>
      </w:r>
      <w:r w:rsidR="003F7408" w:rsidRPr="00015BEA">
        <w:rPr>
          <w:rFonts w:ascii="ＭＳ 明朝" w:eastAsia="ＭＳ 明朝" w:hAnsi="ＭＳ 明朝" w:cs="Times New Roman" w:hint="eastAsia"/>
          <w:sz w:val="24"/>
        </w:rPr>
        <w:t>７</w:t>
      </w:r>
      <w:r w:rsidRPr="00015BEA">
        <w:rPr>
          <w:rFonts w:ascii="ＭＳ 明朝" w:eastAsia="ＭＳ 明朝" w:hAnsi="ＭＳ 明朝" w:cs="Times New Roman" w:hint="eastAsia"/>
          <w:sz w:val="24"/>
        </w:rPr>
        <w:t>分会）</w:t>
      </w:r>
    </w:p>
    <w:p w14:paraId="6CA4491B" w14:textId="388255E0" w:rsidR="00AE7E17" w:rsidRPr="00015BEA" w:rsidRDefault="00AE7E17" w:rsidP="00AE7E17">
      <w:pPr>
        <w:rPr>
          <w:rFonts w:ascii="ＭＳ 明朝" w:eastAsia="ＭＳ 明朝" w:hAnsi="ＭＳ 明朝" w:cs="Times New Roman"/>
          <w:sz w:val="24"/>
        </w:rPr>
      </w:pPr>
      <w:r w:rsidRPr="00015BEA">
        <w:rPr>
          <w:rFonts w:ascii="ＭＳ 明朝" w:eastAsia="ＭＳ 明朝" w:hAnsi="ＭＳ 明朝" w:cs="Times New Roman" w:hint="eastAsia"/>
          <w:sz w:val="24"/>
        </w:rPr>
        <w:lastRenderedPageBreak/>
        <w:t>■年間</w:t>
      </w:r>
      <w:r w:rsidR="003F7408" w:rsidRPr="00015BEA">
        <w:rPr>
          <w:rFonts w:ascii="ＭＳ 明朝" w:eastAsia="ＭＳ 明朝" w:hAnsi="ＭＳ 明朝" w:cs="Times New Roman" w:hint="eastAsia"/>
          <w:sz w:val="24"/>
        </w:rPr>
        <w:t>６.５</w:t>
      </w:r>
      <w:r w:rsidRPr="00015BEA">
        <w:rPr>
          <w:rFonts w:ascii="ＭＳ 明朝" w:eastAsia="ＭＳ 明朝" w:hAnsi="ＭＳ 明朝" w:cs="Times New Roman" w:hint="eastAsia"/>
          <w:sz w:val="24"/>
        </w:rPr>
        <w:t>％到達・・・・</w:t>
      </w:r>
      <w:r w:rsidR="00A91700" w:rsidRPr="00015BEA">
        <w:rPr>
          <w:rFonts w:ascii="ＭＳ 明朝" w:eastAsia="ＭＳ 明朝" w:hAnsi="ＭＳ 明朝" w:cs="Times New Roman" w:hint="eastAsia"/>
          <w:sz w:val="24"/>
        </w:rPr>
        <w:t xml:space="preserve"> </w:t>
      </w:r>
      <w:r w:rsidR="00015BEA" w:rsidRPr="00015BEA">
        <w:rPr>
          <w:rFonts w:ascii="ＭＳ 明朝" w:eastAsia="ＭＳ 明朝" w:hAnsi="ＭＳ 明朝" w:cs="Times New Roman" w:hint="eastAsia"/>
          <w:sz w:val="24"/>
        </w:rPr>
        <w:t>４</w:t>
      </w:r>
      <w:r w:rsidRPr="00015BEA">
        <w:rPr>
          <w:rFonts w:ascii="ＭＳ 明朝" w:eastAsia="ＭＳ 明朝" w:hAnsi="ＭＳ 明朝" w:cs="Times New Roman" w:hint="eastAsia"/>
          <w:sz w:val="24"/>
        </w:rPr>
        <w:t>分会：</w:t>
      </w:r>
      <w:r w:rsidR="00015BEA" w:rsidRPr="00015BEA">
        <w:rPr>
          <w:rFonts w:ascii="ＭＳ 明朝" w:eastAsia="ＭＳ 明朝" w:hAnsi="ＭＳ 明朝" w:cs="Times New Roman" w:hint="eastAsia"/>
          <w:sz w:val="24"/>
        </w:rPr>
        <w:t>連雀</w:t>
      </w:r>
      <w:r w:rsidR="003F7408" w:rsidRPr="00015BEA">
        <w:rPr>
          <w:rFonts w:ascii="ＭＳ 明朝" w:eastAsia="ＭＳ 明朝" w:hAnsi="ＭＳ 明朝" w:cs="Times New Roman" w:hint="eastAsia"/>
          <w:sz w:val="24"/>
        </w:rPr>
        <w:t>、</w:t>
      </w:r>
      <w:r w:rsidR="00015BEA" w:rsidRPr="00015BEA">
        <w:rPr>
          <w:rFonts w:ascii="ＭＳ 明朝" w:eastAsia="ＭＳ 明朝" w:hAnsi="ＭＳ 明朝" w:cs="Times New Roman" w:hint="eastAsia"/>
          <w:sz w:val="24"/>
        </w:rPr>
        <w:t>深大寺、</w:t>
      </w:r>
      <w:r w:rsidR="003F7408" w:rsidRPr="00015BEA">
        <w:rPr>
          <w:rFonts w:ascii="ＭＳ 明朝" w:eastAsia="ＭＳ 明朝" w:hAnsi="ＭＳ 明朝" w:cs="Times New Roman" w:hint="eastAsia"/>
          <w:sz w:val="24"/>
          <w:szCs w:val="24"/>
        </w:rPr>
        <w:t>吉祥寺、</w:t>
      </w:r>
      <w:r w:rsidR="00015BEA" w:rsidRPr="00015BEA">
        <w:rPr>
          <w:rFonts w:ascii="ＭＳ 明朝" w:eastAsia="ＭＳ 明朝" w:hAnsi="ＭＳ 明朝" w:cs="Times New Roman" w:hint="eastAsia"/>
          <w:sz w:val="24"/>
        </w:rPr>
        <w:t>境</w:t>
      </w:r>
    </w:p>
    <w:p w14:paraId="759576DC" w14:textId="7B2531B0" w:rsidR="00AE7E17" w:rsidRPr="0018670F" w:rsidRDefault="00AE7E17" w:rsidP="00AE7E17">
      <w:pPr>
        <w:rPr>
          <w:rFonts w:ascii="ＭＳ 明朝" w:eastAsia="ＭＳ 明朝" w:hAnsi="ＭＳ 明朝" w:cs="Times New Roman"/>
          <w:sz w:val="24"/>
          <w:highlight w:val="yellow"/>
        </w:rPr>
      </w:pPr>
      <w:r w:rsidRPr="00015BEA">
        <w:rPr>
          <w:rFonts w:ascii="ＭＳ 明朝" w:eastAsia="ＭＳ 明朝" w:hAnsi="ＭＳ 明朝" w:cs="Times New Roman" w:hint="eastAsia"/>
          <w:sz w:val="24"/>
        </w:rPr>
        <w:t>（</w:t>
      </w:r>
      <w:r w:rsidR="00015BEA" w:rsidRPr="00015BEA">
        <w:rPr>
          <w:rFonts w:ascii="ＭＳ 明朝" w:eastAsia="ＭＳ 明朝" w:hAnsi="ＭＳ 明朝" w:cs="Times New Roman" w:hint="eastAsia"/>
          <w:sz w:val="24"/>
        </w:rPr>
        <w:t xml:space="preserve">2021年：７分会　</w:t>
      </w:r>
      <w:r w:rsidR="003F7408" w:rsidRPr="00015BEA">
        <w:rPr>
          <w:rFonts w:ascii="ＭＳ 明朝" w:eastAsia="ＭＳ 明朝" w:hAnsi="ＭＳ 明朝" w:cs="Times New Roman" w:hint="eastAsia"/>
          <w:sz w:val="24"/>
        </w:rPr>
        <w:t>2019</w:t>
      </w:r>
      <w:r w:rsidRPr="00015BEA">
        <w:rPr>
          <w:rFonts w:ascii="ＭＳ 明朝" w:eastAsia="ＭＳ 明朝" w:hAnsi="ＭＳ 明朝" w:cs="Times New Roman" w:hint="eastAsia"/>
          <w:sz w:val="24"/>
        </w:rPr>
        <w:t>年：</w:t>
      </w:r>
      <w:r w:rsidR="003F7408" w:rsidRPr="00015BEA">
        <w:rPr>
          <w:rFonts w:ascii="ＭＳ 明朝" w:eastAsia="ＭＳ 明朝" w:hAnsi="ＭＳ 明朝" w:cs="Times New Roman" w:hint="eastAsia"/>
          <w:sz w:val="24"/>
        </w:rPr>
        <w:t>５</w:t>
      </w:r>
      <w:r w:rsidRPr="00015BEA">
        <w:rPr>
          <w:rFonts w:ascii="ＭＳ 明朝" w:eastAsia="ＭＳ 明朝" w:hAnsi="ＭＳ 明朝" w:cs="Times New Roman" w:hint="eastAsia"/>
          <w:sz w:val="24"/>
        </w:rPr>
        <w:t>分会）</w:t>
      </w:r>
    </w:p>
    <w:p w14:paraId="01FDBF0D" w14:textId="77777777" w:rsidR="00AE7E17" w:rsidRPr="0018670F" w:rsidRDefault="00AE7E17" w:rsidP="008C3969">
      <w:pPr>
        <w:spacing w:line="140" w:lineRule="exact"/>
        <w:rPr>
          <w:rFonts w:ascii="ＭＳ 明朝" w:eastAsia="ＭＳ 明朝" w:hAnsi="ＭＳ 明朝" w:cs="Times New Roman"/>
          <w:sz w:val="24"/>
          <w:highlight w:val="yellow"/>
        </w:rPr>
      </w:pPr>
    </w:p>
    <w:p w14:paraId="7E970333" w14:textId="41121DC7" w:rsidR="00AE7E17" w:rsidRPr="003E5D8B" w:rsidRDefault="00AE7E17" w:rsidP="00AE7E17">
      <w:pPr>
        <w:rPr>
          <w:rFonts w:ascii="ＭＳ 明朝" w:eastAsia="ＭＳ 明朝" w:hAnsi="ＭＳ 明朝" w:cs="Times New Roman"/>
          <w:sz w:val="24"/>
        </w:rPr>
      </w:pPr>
      <w:r w:rsidRPr="003E5D8B">
        <w:rPr>
          <w:rFonts w:ascii="ＭＳ 明朝" w:eastAsia="ＭＳ 明朝" w:hAnsi="ＭＳ 明朝" w:cs="Times New Roman" w:hint="eastAsia"/>
          <w:sz w:val="24"/>
        </w:rPr>
        <w:t>■年間実増・・・・・・・</w:t>
      </w:r>
      <w:r w:rsidR="00A91700" w:rsidRPr="003E5D8B">
        <w:rPr>
          <w:rFonts w:ascii="ＭＳ 明朝" w:eastAsia="ＭＳ 明朝" w:hAnsi="ＭＳ 明朝" w:cs="Times New Roman" w:hint="eastAsia"/>
          <w:sz w:val="24"/>
        </w:rPr>
        <w:t>・</w:t>
      </w:r>
      <w:r w:rsidR="003E5D8B" w:rsidRPr="003E5D8B">
        <w:rPr>
          <w:rFonts w:ascii="ＭＳ 明朝" w:eastAsia="ＭＳ 明朝" w:hAnsi="ＭＳ 明朝" w:cs="Times New Roman" w:hint="eastAsia"/>
          <w:sz w:val="24"/>
        </w:rPr>
        <w:t>５</w:t>
      </w:r>
      <w:r w:rsidRPr="003E5D8B">
        <w:rPr>
          <w:rFonts w:ascii="ＭＳ 明朝" w:eastAsia="ＭＳ 明朝" w:hAnsi="ＭＳ 明朝" w:cs="Times New Roman" w:hint="eastAsia"/>
          <w:sz w:val="24"/>
        </w:rPr>
        <w:t>分会：</w:t>
      </w:r>
      <w:r w:rsidR="003E5D8B" w:rsidRPr="003E5D8B">
        <w:rPr>
          <w:rFonts w:ascii="ＭＳ 明朝" w:eastAsia="ＭＳ 明朝" w:hAnsi="ＭＳ 明朝" w:cs="Times New Roman" w:hint="eastAsia"/>
          <w:sz w:val="24"/>
        </w:rPr>
        <w:t>深大寺、大沢、吉祥寺、関前、境</w:t>
      </w:r>
    </w:p>
    <w:p w14:paraId="0262C58D" w14:textId="28A24F21" w:rsidR="00AE7E17" w:rsidRPr="0018670F" w:rsidRDefault="00AE7E17" w:rsidP="003E5D8B">
      <w:pPr>
        <w:rPr>
          <w:rFonts w:ascii="ＭＳ 明朝" w:eastAsia="ＭＳ 明朝" w:hAnsi="ＭＳ 明朝" w:cs="Times New Roman"/>
          <w:sz w:val="24"/>
          <w:highlight w:val="yellow"/>
        </w:rPr>
      </w:pPr>
      <w:r w:rsidRPr="003E5D8B">
        <w:rPr>
          <w:rFonts w:ascii="ＭＳ 明朝" w:eastAsia="ＭＳ 明朝" w:hAnsi="ＭＳ 明朝" w:cs="Times New Roman" w:hint="eastAsia"/>
          <w:sz w:val="24"/>
        </w:rPr>
        <w:t>（</w:t>
      </w:r>
      <w:r w:rsidR="003E5D8B" w:rsidRPr="003E5D8B">
        <w:rPr>
          <w:rFonts w:ascii="ＭＳ 明朝" w:eastAsia="ＭＳ 明朝" w:hAnsi="ＭＳ 明朝" w:cs="Times New Roman" w:hint="eastAsia"/>
          <w:sz w:val="24"/>
        </w:rPr>
        <w:t xml:space="preserve">2021年：４分会　</w:t>
      </w:r>
      <w:r w:rsidR="003F7408" w:rsidRPr="003E5D8B">
        <w:rPr>
          <w:rFonts w:ascii="ＭＳ 明朝" w:eastAsia="ＭＳ 明朝" w:hAnsi="ＭＳ 明朝" w:cs="Times New Roman" w:hint="eastAsia"/>
          <w:sz w:val="24"/>
        </w:rPr>
        <w:t>2019</w:t>
      </w:r>
      <w:r w:rsidRPr="003E5D8B">
        <w:rPr>
          <w:rFonts w:ascii="ＭＳ 明朝" w:eastAsia="ＭＳ 明朝" w:hAnsi="ＭＳ 明朝" w:cs="Times New Roman" w:hint="eastAsia"/>
          <w:sz w:val="24"/>
        </w:rPr>
        <w:t>年：</w:t>
      </w:r>
      <w:r w:rsidR="003F7408" w:rsidRPr="003E5D8B">
        <w:rPr>
          <w:rFonts w:ascii="ＭＳ 明朝" w:eastAsia="ＭＳ 明朝" w:hAnsi="ＭＳ 明朝" w:cs="Times New Roman" w:hint="eastAsia"/>
          <w:sz w:val="24"/>
        </w:rPr>
        <w:t>５</w:t>
      </w:r>
      <w:r w:rsidRPr="003E5D8B">
        <w:rPr>
          <w:rFonts w:ascii="ＭＳ 明朝" w:eastAsia="ＭＳ 明朝" w:hAnsi="ＭＳ 明朝" w:cs="Times New Roman" w:hint="eastAsia"/>
          <w:sz w:val="24"/>
        </w:rPr>
        <w:t>分会）</w:t>
      </w:r>
    </w:p>
    <w:p w14:paraId="22416CBE" w14:textId="77777777" w:rsidR="00AE7E17" w:rsidRPr="0018670F" w:rsidRDefault="00AE7E17" w:rsidP="008C3969">
      <w:pPr>
        <w:spacing w:line="140" w:lineRule="exact"/>
        <w:rPr>
          <w:rFonts w:ascii="ＭＳ 明朝" w:eastAsia="ＭＳ 明朝" w:hAnsi="ＭＳ 明朝" w:cs="Times New Roman"/>
          <w:sz w:val="24"/>
          <w:highlight w:val="yellow"/>
        </w:rPr>
      </w:pPr>
    </w:p>
    <w:p w14:paraId="42F5898C" w14:textId="60651FD2" w:rsidR="00AE7E17" w:rsidRPr="003E5D8B" w:rsidRDefault="00AE7E17" w:rsidP="00AE7E17">
      <w:pPr>
        <w:rPr>
          <w:rFonts w:ascii="ＭＳ 明朝" w:eastAsia="ＭＳ 明朝" w:hAnsi="ＭＳ 明朝" w:cs="Times New Roman"/>
          <w:sz w:val="24"/>
        </w:rPr>
      </w:pPr>
      <w:r w:rsidRPr="003E5D8B">
        <w:rPr>
          <w:rFonts w:ascii="ＭＳ 明朝" w:eastAsia="ＭＳ 明朝" w:hAnsi="ＭＳ 明朝" w:cs="Times New Roman" w:hint="eastAsia"/>
          <w:sz w:val="24"/>
        </w:rPr>
        <w:t>■２ケタ拡大・・・・・・</w:t>
      </w:r>
      <w:r w:rsidR="00A91700" w:rsidRPr="003E5D8B">
        <w:rPr>
          <w:rFonts w:ascii="ＭＳ 明朝" w:eastAsia="ＭＳ 明朝" w:hAnsi="ＭＳ 明朝" w:cs="Times New Roman" w:hint="eastAsia"/>
          <w:sz w:val="24"/>
        </w:rPr>
        <w:t>・</w:t>
      </w:r>
      <w:r w:rsidR="003E5D8B" w:rsidRPr="003E5D8B">
        <w:rPr>
          <w:rFonts w:ascii="ＭＳ 明朝" w:eastAsia="ＭＳ 明朝" w:hAnsi="ＭＳ 明朝" w:cs="Times New Roman" w:hint="eastAsia"/>
          <w:sz w:val="24"/>
        </w:rPr>
        <w:t>３</w:t>
      </w:r>
      <w:r w:rsidRPr="003E5D8B">
        <w:rPr>
          <w:rFonts w:ascii="ＭＳ 明朝" w:eastAsia="ＭＳ 明朝" w:hAnsi="ＭＳ 明朝" w:cs="Times New Roman" w:hint="eastAsia"/>
          <w:sz w:val="24"/>
        </w:rPr>
        <w:t>分会：</w:t>
      </w:r>
      <w:r w:rsidR="003E5D8B" w:rsidRPr="003E5D8B">
        <w:rPr>
          <w:rFonts w:ascii="ＭＳ 明朝" w:eastAsia="ＭＳ 明朝" w:hAnsi="ＭＳ 明朝" w:cs="Times New Roman" w:hint="eastAsia"/>
          <w:sz w:val="24"/>
        </w:rPr>
        <w:t>連雀</w:t>
      </w:r>
      <w:r w:rsidR="003F7408" w:rsidRPr="003E5D8B">
        <w:rPr>
          <w:rFonts w:ascii="ＭＳ 明朝" w:eastAsia="ＭＳ 明朝" w:hAnsi="ＭＳ 明朝" w:cs="Times New Roman" w:hint="eastAsia"/>
          <w:sz w:val="24"/>
        </w:rPr>
        <w:t>、</w:t>
      </w:r>
      <w:r w:rsidRPr="003E5D8B">
        <w:rPr>
          <w:rFonts w:ascii="ＭＳ 明朝" w:eastAsia="ＭＳ 明朝" w:hAnsi="ＭＳ 明朝" w:cs="Times New Roman" w:hint="eastAsia"/>
          <w:sz w:val="24"/>
        </w:rPr>
        <w:t>武蔵野中央、直属</w:t>
      </w:r>
    </w:p>
    <w:p w14:paraId="08E8FB75" w14:textId="11BE8B10" w:rsidR="00AE7E17" w:rsidRPr="00EB7EC3" w:rsidRDefault="00AE7E17" w:rsidP="008C3969">
      <w:pPr>
        <w:rPr>
          <w:rFonts w:ascii="ＭＳ 明朝" w:eastAsia="ＭＳ 明朝" w:hAnsi="ＭＳ 明朝" w:cs="Times New Roman"/>
          <w:sz w:val="24"/>
        </w:rPr>
      </w:pPr>
      <w:r w:rsidRPr="003E5D8B">
        <w:rPr>
          <w:rFonts w:ascii="ＭＳ 明朝" w:eastAsia="ＭＳ 明朝" w:hAnsi="ＭＳ 明朝" w:cs="Times New Roman" w:hint="eastAsia"/>
          <w:sz w:val="24"/>
        </w:rPr>
        <w:t>（</w:t>
      </w:r>
      <w:r w:rsidR="003E5D8B" w:rsidRPr="003E5D8B">
        <w:rPr>
          <w:rFonts w:ascii="ＭＳ 明朝" w:eastAsia="ＭＳ 明朝" w:hAnsi="ＭＳ 明朝" w:cs="Times New Roman" w:hint="eastAsia"/>
          <w:sz w:val="24"/>
        </w:rPr>
        <w:t xml:space="preserve">2021年：５分会　</w:t>
      </w:r>
      <w:r w:rsidR="003F7408" w:rsidRPr="003E5D8B">
        <w:rPr>
          <w:rFonts w:ascii="ＭＳ 明朝" w:eastAsia="ＭＳ 明朝" w:hAnsi="ＭＳ 明朝" w:cs="Times New Roman" w:hint="eastAsia"/>
          <w:sz w:val="24"/>
        </w:rPr>
        <w:t>2019</w:t>
      </w:r>
      <w:r w:rsidRPr="003E5D8B">
        <w:rPr>
          <w:rFonts w:ascii="ＭＳ 明朝" w:eastAsia="ＭＳ 明朝" w:hAnsi="ＭＳ 明朝" w:cs="Times New Roman" w:hint="eastAsia"/>
          <w:sz w:val="24"/>
        </w:rPr>
        <w:t>年：</w:t>
      </w:r>
      <w:r w:rsidR="003F7408" w:rsidRPr="003E5D8B">
        <w:rPr>
          <w:rFonts w:ascii="ＭＳ 明朝" w:eastAsia="ＭＳ 明朝" w:hAnsi="ＭＳ 明朝" w:cs="Times New Roman" w:hint="eastAsia"/>
          <w:sz w:val="24"/>
        </w:rPr>
        <w:t>５</w:t>
      </w:r>
      <w:r w:rsidRPr="003E5D8B">
        <w:rPr>
          <w:rFonts w:ascii="ＭＳ 明朝" w:eastAsia="ＭＳ 明朝" w:hAnsi="ＭＳ 明朝" w:cs="Times New Roman" w:hint="eastAsia"/>
          <w:sz w:val="24"/>
        </w:rPr>
        <w:t>分会）</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3"/>
        <w:gridCol w:w="1942"/>
        <w:gridCol w:w="1942"/>
        <w:gridCol w:w="1942"/>
        <w:gridCol w:w="1953"/>
      </w:tblGrid>
      <w:tr w:rsidR="00AE7E17" w14:paraId="6E2E095C" w14:textId="77777777" w:rsidTr="008839C4">
        <w:trPr>
          <w:trHeight w:val="273"/>
          <w:jc w:val="center"/>
        </w:trPr>
        <w:tc>
          <w:tcPr>
            <w:tcW w:w="2087" w:type="dxa"/>
            <w:tcBorders>
              <w:top w:val="single" w:sz="12" w:space="0" w:color="auto"/>
              <w:bottom w:val="single" w:sz="4" w:space="0" w:color="auto"/>
            </w:tcBorders>
          </w:tcPr>
          <w:p w14:paraId="6D036BF4" w14:textId="77777777" w:rsidR="00AE7E17" w:rsidRPr="00794BB6" w:rsidRDefault="00AE7E17" w:rsidP="008839C4">
            <w:pPr>
              <w:spacing w:line="320" w:lineRule="exact"/>
              <w:ind w:left="-96"/>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雇用</w:t>
            </w:r>
          </w:p>
        </w:tc>
        <w:tc>
          <w:tcPr>
            <w:tcW w:w="2087" w:type="dxa"/>
            <w:tcBorders>
              <w:top w:val="single" w:sz="12" w:space="0" w:color="auto"/>
              <w:bottom w:val="single" w:sz="4" w:space="0" w:color="auto"/>
            </w:tcBorders>
          </w:tcPr>
          <w:p w14:paraId="37514F2D" w14:textId="77777777" w:rsidR="00AE7E17" w:rsidRPr="00794BB6" w:rsidRDefault="00AE7E17" w:rsidP="008839C4">
            <w:pPr>
              <w:spacing w:line="320" w:lineRule="exact"/>
              <w:ind w:left="-96"/>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労災保険</w:t>
            </w:r>
          </w:p>
        </w:tc>
        <w:tc>
          <w:tcPr>
            <w:tcW w:w="2087" w:type="dxa"/>
            <w:tcBorders>
              <w:top w:val="single" w:sz="12" w:space="0" w:color="auto"/>
              <w:bottom w:val="single" w:sz="4" w:space="0" w:color="auto"/>
            </w:tcBorders>
          </w:tcPr>
          <w:p w14:paraId="45573B9A" w14:textId="77777777" w:rsidR="00AE7E17" w:rsidRPr="00794BB6" w:rsidRDefault="00AE7E17" w:rsidP="008839C4">
            <w:pPr>
              <w:spacing w:line="320" w:lineRule="exact"/>
              <w:ind w:left="-96"/>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仲間の紹介</w:t>
            </w:r>
          </w:p>
        </w:tc>
        <w:tc>
          <w:tcPr>
            <w:tcW w:w="2087" w:type="dxa"/>
            <w:tcBorders>
              <w:top w:val="single" w:sz="12" w:space="0" w:color="auto"/>
              <w:bottom w:val="single" w:sz="4" w:space="0" w:color="auto"/>
            </w:tcBorders>
          </w:tcPr>
          <w:p w14:paraId="3E965D02" w14:textId="77777777" w:rsidR="00AE7E17" w:rsidRPr="00794BB6" w:rsidRDefault="00AE7E17" w:rsidP="008839C4">
            <w:pPr>
              <w:spacing w:line="320" w:lineRule="exact"/>
              <w:ind w:left="-96"/>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健康診断</w:t>
            </w:r>
          </w:p>
        </w:tc>
        <w:tc>
          <w:tcPr>
            <w:tcW w:w="2088" w:type="dxa"/>
            <w:tcBorders>
              <w:top w:val="single" w:sz="12" w:space="0" w:color="auto"/>
              <w:bottom w:val="single" w:sz="4" w:space="0" w:color="auto"/>
            </w:tcBorders>
          </w:tcPr>
          <w:p w14:paraId="297AFC4E" w14:textId="050561CF" w:rsidR="00AE7E17" w:rsidRPr="00794BB6" w:rsidRDefault="0038459C" w:rsidP="008839C4">
            <w:pPr>
              <w:spacing w:line="320" w:lineRule="exact"/>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ＣＣＵＳ登録</w:t>
            </w:r>
          </w:p>
        </w:tc>
      </w:tr>
      <w:tr w:rsidR="00AE7E17" w14:paraId="14C98FCD" w14:textId="77777777" w:rsidTr="008839C4">
        <w:trPr>
          <w:trHeight w:val="360"/>
          <w:jc w:val="center"/>
        </w:trPr>
        <w:tc>
          <w:tcPr>
            <w:tcW w:w="2087" w:type="dxa"/>
            <w:tcBorders>
              <w:top w:val="single" w:sz="4" w:space="0" w:color="auto"/>
              <w:bottom w:val="dotted" w:sz="4" w:space="0" w:color="auto"/>
            </w:tcBorders>
          </w:tcPr>
          <w:p w14:paraId="772A0422" w14:textId="061389C4" w:rsidR="00AE7E17" w:rsidRPr="00794BB6" w:rsidRDefault="00A91700"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３</w:t>
            </w:r>
            <w:r w:rsidR="003E5D8B" w:rsidRPr="00794BB6">
              <w:rPr>
                <w:rFonts w:ascii="ＭＳ 明朝" w:eastAsia="ＭＳ 明朝" w:hAnsi="ＭＳ 明朝" w:cs="Times New Roman" w:hint="eastAsia"/>
                <w:color w:val="000000" w:themeColor="text1"/>
                <w:sz w:val="24"/>
                <w:szCs w:val="26"/>
              </w:rPr>
              <w:t>２</w:t>
            </w:r>
          </w:p>
        </w:tc>
        <w:tc>
          <w:tcPr>
            <w:tcW w:w="2087" w:type="dxa"/>
            <w:tcBorders>
              <w:top w:val="single" w:sz="4" w:space="0" w:color="auto"/>
              <w:bottom w:val="dotted" w:sz="4" w:space="0" w:color="auto"/>
            </w:tcBorders>
          </w:tcPr>
          <w:p w14:paraId="21ED73FB" w14:textId="69BD5C9D" w:rsidR="00AE7E17" w:rsidRPr="00794BB6" w:rsidRDefault="003E5D8B"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１０</w:t>
            </w:r>
          </w:p>
        </w:tc>
        <w:tc>
          <w:tcPr>
            <w:tcW w:w="2087" w:type="dxa"/>
            <w:tcBorders>
              <w:top w:val="single" w:sz="4" w:space="0" w:color="auto"/>
              <w:bottom w:val="dotted" w:sz="4" w:space="0" w:color="auto"/>
            </w:tcBorders>
          </w:tcPr>
          <w:p w14:paraId="2D871FC1" w14:textId="0BCC83AC" w:rsidR="00AE7E17" w:rsidRPr="00794BB6" w:rsidRDefault="0038459C"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１６</w:t>
            </w:r>
          </w:p>
        </w:tc>
        <w:tc>
          <w:tcPr>
            <w:tcW w:w="2087" w:type="dxa"/>
            <w:tcBorders>
              <w:top w:val="single" w:sz="4" w:space="0" w:color="auto"/>
              <w:bottom w:val="dotted" w:sz="4" w:space="0" w:color="auto"/>
            </w:tcBorders>
          </w:tcPr>
          <w:p w14:paraId="33D9F21A" w14:textId="261446DC" w:rsidR="00AE7E17" w:rsidRPr="00794BB6" w:rsidRDefault="00A91700"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w:t>
            </w:r>
            <w:r w:rsidR="0038459C" w:rsidRPr="00794BB6">
              <w:rPr>
                <w:rFonts w:ascii="ＭＳ 明朝" w:eastAsia="ＭＳ 明朝" w:hAnsi="ＭＳ 明朝" w:cs="Times New Roman" w:hint="eastAsia"/>
                <w:color w:val="000000" w:themeColor="text1"/>
                <w:sz w:val="24"/>
                <w:szCs w:val="26"/>
              </w:rPr>
              <w:t>２</w:t>
            </w:r>
          </w:p>
        </w:tc>
        <w:tc>
          <w:tcPr>
            <w:tcW w:w="2088" w:type="dxa"/>
            <w:tcBorders>
              <w:top w:val="single" w:sz="4" w:space="0" w:color="auto"/>
              <w:bottom w:val="dotted" w:sz="4" w:space="0" w:color="auto"/>
            </w:tcBorders>
          </w:tcPr>
          <w:p w14:paraId="4B2991C2" w14:textId="547D4321" w:rsidR="00AE7E17" w:rsidRPr="00794BB6" w:rsidRDefault="0038459C" w:rsidP="008839C4">
            <w:pPr>
              <w:spacing w:line="320" w:lineRule="exact"/>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w:t>
            </w:r>
          </w:p>
        </w:tc>
      </w:tr>
      <w:tr w:rsidR="00AE7E17" w14:paraId="23DE7D8B" w14:textId="77777777" w:rsidTr="008839C4">
        <w:trPr>
          <w:trHeight w:val="270"/>
          <w:jc w:val="center"/>
        </w:trPr>
        <w:tc>
          <w:tcPr>
            <w:tcW w:w="2087" w:type="dxa"/>
            <w:tcBorders>
              <w:top w:val="dotted" w:sz="4" w:space="0" w:color="auto"/>
              <w:bottom w:val="single" w:sz="12" w:space="0" w:color="auto"/>
            </w:tcBorders>
          </w:tcPr>
          <w:p w14:paraId="139E7A86" w14:textId="2269B7BB" w:rsidR="00AE7E17" w:rsidRPr="00794BB6" w:rsidRDefault="0038459C"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３７.６％</w:t>
            </w:r>
          </w:p>
        </w:tc>
        <w:tc>
          <w:tcPr>
            <w:tcW w:w="2087" w:type="dxa"/>
            <w:tcBorders>
              <w:top w:val="dotted" w:sz="4" w:space="0" w:color="auto"/>
              <w:bottom w:val="single" w:sz="12" w:space="0" w:color="auto"/>
            </w:tcBorders>
          </w:tcPr>
          <w:p w14:paraId="41CF325C" w14:textId="028754E7" w:rsidR="00AE7E17" w:rsidRPr="00794BB6" w:rsidRDefault="0038459C"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１１.７％</w:t>
            </w:r>
          </w:p>
        </w:tc>
        <w:tc>
          <w:tcPr>
            <w:tcW w:w="2087" w:type="dxa"/>
            <w:tcBorders>
              <w:top w:val="dotted" w:sz="4" w:space="0" w:color="auto"/>
              <w:bottom w:val="single" w:sz="12" w:space="0" w:color="auto"/>
            </w:tcBorders>
          </w:tcPr>
          <w:p w14:paraId="44CBB86E" w14:textId="0190B607" w:rsidR="00AE7E17" w:rsidRPr="00794BB6" w:rsidRDefault="0038459C"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１８.８％</w:t>
            </w:r>
          </w:p>
        </w:tc>
        <w:tc>
          <w:tcPr>
            <w:tcW w:w="2087" w:type="dxa"/>
            <w:tcBorders>
              <w:top w:val="dotted" w:sz="4" w:space="0" w:color="auto"/>
              <w:bottom w:val="single" w:sz="12" w:space="0" w:color="auto"/>
            </w:tcBorders>
          </w:tcPr>
          <w:p w14:paraId="566F38F7" w14:textId="4A323735" w:rsidR="00AE7E17" w:rsidRPr="00794BB6" w:rsidRDefault="0038459C"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１４.１％</w:t>
            </w:r>
          </w:p>
        </w:tc>
        <w:tc>
          <w:tcPr>
            <w:tcW w:w="2088" w:type="dxa"/>
            <w:tcBorders>
              <w:top w:val="dotted" w:sz="4" w:space="0" w:color="auto"/>
              <w:bottom w:val="double" w:sz="4" w:space="0" w:color="auto"/>
            </w:tcBorders>
          </w:tcPr>
          <w:p w14:paraId="03E92FE1" w14:textId="407AD01B" w:rsidR="00AE7E17" w:rsidRPr="00794BB6" w:rsidRDefault="0038459C" w:rsidP="008839C4">
            <w:pPr>
              <w:spacing w:line="320" w:lineRule="exact"/>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１.１％</w:t>
            </w:r>
          </w:p>
        </w:tc>
      </w:tr>
      <w:tr w:rsidR="00AE7E17" w14:paraId="05F24A3B" w14:textId="77777777" w:rsidTr="008839C4">
        <w:trPr>
          <w:trHeight w:val="240"/>
          <w:jc w:val="center"/>
        </w:trPr>
        <w:tc>
          <w:tcPr>
            <w:tcW w:w="2087" w:type="dxa"/>
            <w:tcBorders>
              <w:top w:val="single" w:sz="12" w:space="0" w:color="auto"/>
            </w:tcBorders>
          </w:tcPr>
          <w:p w14:paraId="2982F6D1" w14:textId="77777777" w:rsidR="00AE7E17" w:rsidRPr="00794BB6" w:rsidRDefault="00AE7E17" w:rsidP="008839C4">
            <w:pPr>
              <w:spacing w:line="320" w:lineRule="exact"/>
              <w:ind w:left="-96"/>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講習の受講</w:t>
            </w:r>
          </w:p>
        </w:tc>
        <w:tc>
          <w:tcPr>
            <w:tcW w:w="2087" w:type="dxa"/>
            <w:tcBorders>
              <w:top w:val="single" w:sz="12" w:space="0" w:color="auto"/>
            </w:tcBorders>
          </w:tcPr>
          <w:p w14:paraId="2043880B" w14:textId="021CED58" w:rsidR="00AE7E17" w:rsidRPr="00794BB6" w:rsidRDefault="0038459C" w:rsidP="008839C4">
            <w:pPr>
              <w:spacing w:line="320" w:lineRule="exact"/>
              <w:ind w:left="-96"/>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税金相談</w:t>
            </w:r>
          </w:p>
        </w:tc>
        <w:tc>
          <w:tcPr>
            <w:tcW w:w="2087" w:type="dxa"/>
            <w:tcBorders>
              <w:top w:val="single" w:sz="12" w:space="0" w:color="auto"/>
            </w:tcBorders>
          </w:tcPr>
          <w:p w14:paraId="59C6D8D9" w14:textId="38024CCC" w:rsidR="00AE7E17" w:rsidRPr="00794BB6" w:rsidRDefault="0038459C" w:rsidP="008839C4">
            <w:pPr>
              <w:spacing w:line="320" w:lineRule="exact"/>
              <w:ind w:left="-96"/>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土建国保</w:t>
            </w:r>
          </w:p>
        </w:tc>
        <w:tc>
          <w:tcPr>
            <w:tcW w:w="2087" w:type="dxa"/>
            <w:tcBorders>
              <w:top w:val="single" w:sz="12" w:space="0" w:color="auto"/>
              <w:right w:val="double" w:sz="4" w:space="0" w:color="auto"/>
            </w:tcBorders>
          </w:tcPr>
          <w:p w14:paraId="3C79E848" w14:textId="1693CAD8" w:rsidR="00AE7E17" w:rsidRPr="00794BB6" w:rsidRDefault="0038459C" w:rsidP="008839C4">
            <w:pPr>
              <w:spacing w:line="320" w:lineRule="exact"/>
              <w:ind w:left="-96"/>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滞納精算</w:t>
            </w:r>
          </w:p>
        </w:tc>
        <w:tc>
          <w:tcPr>
            <w:tcW w:w="2088" w:type="dxa"/>
            <w:tcBorders>
              <w:top w:val="double" w:sz="4" w:space="0" w:color="auto"/>
              <w:left w:val="double" w:sz="4" w:space="0" w:color="auto"/>
              <w:bottom w:val="single" w:sz="4" w:space="0" w:color="auto"/>
              <w:right w:val="double" w:sz="4" w:space="0" w:color="auto"/>
            </w:tcBorders>
          </w:tcPr>
          <w:p w14:paraId="2BD0D7C4" w14:textId="77777777" w:rsidR="00AE7E17" w:rsidRPr="00794BB6" w:rsidRDefault="00AE7E17" w:rsidP="008839C4">
            <w:pPr>
              <w:spacing w:line="320" w:lineRule="exact"/>
              <w:jc w:val="center"/>
              <w:rPr>
                <w:rFonts w:ascii="HG丸ｺﾞｼｯｸM-PRO" w:eastAsia="HG丸ｺﾞｼｯｸM-PRO" w:hAnsi="HG丸ｺﾞｼｯｸM-PRO" w:cs="Times New Roman"/>
                <w:color w:val="000000" w:themeColor="text1"/>
                <w:sz w:val="24"/>
                <w:szCs w:val="26"/>
              </w:rPr>
            </w:pPr>
            <w:r w:rsidRPr="00794BB6">
              <w:rPr>
                <w:rFonts w:ascii="HG丸ｺﾞｼｯｸM-PRO" w:eastAsia="HG丸ｺﾞｼｯｸM-PRO" w:hAnsi="HG丸ｺﾞｼｯｸM-PRO" w:cs="Times New Roman" w:hint="eastAsia"/>
                <w:color w:val="000000" w:themeColor="text1"/>
                <w:sz w:val="24"/>
                <w:szCs w:val="26"/>
              </w:rPr>
              <w:t>合計</w:t>
            </w:r>
          </w:p>
        </w:tc>
      </w:tr>
      <w:tr w:rsidR="00AE7E17" w14:paraId="16DED917" w14:textId="77777777" w:rsidTr="008839C4">
        <w:trPr>
          <w:trHeight w:val="345"/>
          <w:jc w:val="center"/>
        </w:trPr>
        <w:tc>
          <w:tcPr>
            <w:tcW w:w="2087" w:type="dxa"/>
            <w:tcBorders>
              <w:bottom w:val="dotted" w:sz="4" w:space="0" w:color="auto"/>
            </w:tcBorders>
          </w:tcPr>
          <w:p w14:paraId="3B166C9C" w14:textId="2694DF1D" w:rsidR="00AE7E17" w:rsidRPr="00794BB6" w:rsidRDefault="00A91700"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７</w:t>
            </w:r>
          </w:p>
        </w:tc>
        <w:tc>
          <w:tcPr>
            <w:tcW w:w="2087" w:type="dxa"/>
            <w:tcBorders>
              <w:bottom w:val="dotted" w:sz="4" w:space="0" w:color="auto"/>
            </w:tcBorders>
          </w:tcPr>
          <w:p w14:paraId="665178D5" w14:textId="7F2E9E1F" w:rsidR="00AE7E17" w:rsidRPr="00794BB6" w:rsidRDefault="0038459C"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２</w:t>
            </w:r>
          </w:p>
        </w:tc>
        <w:tc>
          <w:tcPr>
            <w:tcW w:w="2087" w:type="dxa"/>
            <w:tcBorders>
              <w:bottom w:val="dotted" w:sz="4" w:space="0" w:color="auto"/>
            </w:tcBorders>
          </w:tcPr>
          <w:p w14:paraId="5E956D40" w14:textId="4AABB95A" w:rsidR="00AE7E17" w:rsidRPr="00794BB6" w:rsidRDefault="0038459C"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４</w:t>
            </w:r>
          </w:p>
        </w:tc>
        <w:tc>
          <w:tcPr>
            <w:tcW w:w="2087" w:type="dxa"/>
            <w:tcBorders>
              <w:bottom w:val="dotted" w:sz="4" w:space="0" w:color="auto"/>
              <w:right w:val="double" w:sz="4" w:space="0" w:color="auto"/>
            </w:tcBorders>
          </w:tcPr>
          <w:p w14:paraId="258D2357" w14:textId="076CD91E" w:rsidR="00AE7E17" w:rsidRPr="00794BB6" w:rsidRDefault="0038459C" w:rsidP="008839C4">
            <w:pPr>
              <w:spacing w:line="320" w:lineRule="exact"/>
              <w:ind w:left="-96"/>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１</w:t>
            </w:r>
          </w:p>
        </w:tc>
        <w:tc>
          <w:tcPr>
            <w:tcW w:w="2088" w:type="dxa"/>
            <w:vMerge w:val="restart"/>
            <w:tcBorders>
              <w:top w:val="single" w:sz="4" w:space="0" w:color="auto"/>
              <w:left w:val="double" w:sz="4" w:space="0" w:color="auto"/>
              <w:right w:val="double" w:sz="4" w:space="0" w:color="auto"/>
            </w:tcBorders>
          </w:tcPr>
          <w:p w14:paraId="32919A72" w14:textId="01497E5D" w:rsidR="00AE7E17" w:rsidRPr="00794BB6" w:rsidRDefault="0038459C" w:rsidP="008839C4">
            <w:pPr>
              <w:spacing w:line="480" w:lineRule="auto"/>
              <w:jc w:val="center"/>
              <w:rPr>
                <w:rFonts w:ascii="ＭＳ 明朝" w:eastAsia="ＭＳ 明朝" w:hAnsi="ＭＳ 明朝" w:cs="Times New Roman"/>
                <w:color w:val="000000" w:themeColor="text1"/>
                <w:sz w:val="24"/>
                <w:szCs w:val="26"/>
              </w:rPr>
            </w:pPr>
            <w:r w:rsidRPr="00794BB6">
              <w:rPr>
                <w:rFonts w:ascii="ＭＳ 明朝" w:eastAsia="ＭＳ 明朝" w:hAnsi="ＭＳ 明朝" w:cs="Times New Roman" w:hint="eastAsia"/>
                <w:color w:val="000000" w:themeColor="text1"/>
                <w:sz w:val="24"/>
                <w:szCs w:val="26"/>
              </w:rPr>
              <w:t>８５</w:t>
            </w:r>
          </w:p>
        </w:tc>
      </w:tr>
      <w:tr w:rsidR="00AE7E17" w14:paraId="698B06C1" w14:textId="77777777" w:rsidTr="008839C4">
        <w:trPr>
          <w:trHeight w:val="280"/>
          <w:jc w:val="center"/>
        </w:trPr>
        <w:tc>
          <w:tcPr>
            <w:tcW w:w="2087" w:type="dxa"/>
            <w:tcBorders>
              <w:top w:val="dotted" w:sz="4" w:space="0" w:color="auto"/>
            </w:tcBorders>
          </w:tcPr>
          <w:p w14:paraId="7E3AFA61" w14:textId="35C8B4C0" w:rsidR="00AE7E17" w:rsidRPr="00323F6C" w:rsidRDefault="0038459C" w:rsidP="008839C4">
            <w:pPr>
              <w:spacing w:line="320" w:lineRule="exact"/>
              <w:ind w:left="-96"/>
              <w:jc w:val="center"/>
              <w:rPr>
                <w:rFonts w:ascii="ＭＳ 明朝" w:eastAsia="ＭＳ 明朝" w:hAnsi="ＭＳ 明朝" w:cs="Times New Roman"/>
                <w:sz w:val="24"/>
                <w:szCs w:val="26"/>
              </w:rPr>
            </w:pPr>
            <w:r>
              <w:rPr>
                <w:rFonts w:ascii="ＭＳ 明朝" w:eastAsia="ＭＳ 明朝" w:hAnsi="ＭＳ 明朝" w:cs="Times New Roman" w:hint="eastAsia"/>
                <w:sz w:val="24"/>
                <w:szCs w:val="26"/>
              </w:rPr>
              <w:t>８.２％</w:t>
            </w:r>
          </w:p>
        </w:tc>
        <w:tc>
          <w:tcPr>
            <w:tcW w:w="2087" w:type="dxa"/>
            <w:tcBorders>
              <w:top w:val="dotted" w:sz="4" w:space="0" w:color="auto"/>
            </w:tcBorders>
          </w:tcPr>
          <w:p w14:paraId="37A44FD4" w14:textId="29B936D6" w:rsidR="00AE7E17" w:rsidRPr="00323F6C" w:rsidRDefault="0038459C" w:rsidP="008839C4">
            <w:pPr>
              <w:spacing w:line="320" w:lineRule="exact"/>
              <w:ind w:left="-96"/>
              <w:jc w:val="center"/>
              <w:rPr>
                <w:rFonts w:ascii="ＭＳ 明朝" w:eastAsia="ＭＳ 明朝" w:hAnsi="ＭＳ 明朝" w:cs="Times New Roman"/>
                <w:sz w:val="24"/>
                <w:szCs w:val="26"/>
              </w:rPr>
            </w:pPr>
            <w:r>
              <w:rPr>
                <w:rFonts w:ascii="ＭＳ 明朝" w:eastAsia="ＭＳ 明朝" w:hAnsi="ＭＳ 明朝" w:cs="Times New Roman" w:hint="eastAsia"/>
                <w:sz w:val="24"/>
                <w:szCs w:val="26"/>
              </w:rPr>
              <w:t>２.３％</w:t>
            </w:r>
          </w:p>
        </w:tc>
        <w:tc>
          <w:tcPr>
            <w:tcW w:w="2087" w:type="dxa"/>
            <w:tcBorders>
              <w:top w:val="dotted" w:sz="4" w:space="0" w:color="auto"/>
            </w:tcBorders>
          </w:tcPr>
          <w:p w14:paraId="359743C5" w14:textId="734F6474" w:rsidR="00AE7E17" w:rsidRPr="00323F6C" w:rsidRDefault="0038459C" w:rsidP="008839C4">
            <w:pPr>
              <w:spacing w:line="320" w:lineRule="exact"/>
              <w:ind w:left="-96"/>
              <w:jc w:val="center"/>
              <w:rPr>
                <w:rFonts w:ascii="ＭＳ 明朝" w:eastAsia="ＭＳ 明朝" w:hAnsi="ＭＳ 明朝" w:cs="Times New Roman"/>
                <w:sz w:val="24"/>
                <w:szCs w:val="26"/>
              </w:rPr>
            </w:pPr>
            <w:r>
              <w:rPr>
                <w:rFonts w:ascii="ＭＳ 明朝" w:eastAsia="ＭＳ 明朝" w:hAnsi="ＭＳ 明朝" w:cs="Times New Roman" w:hint="eastAsia"/>
                <w:sz w:val="24"/>
                <w:szCs w:val="26"/>
              </w:rPr>
              <w:t>４.７％</w:t>
            </w:r>
          </w:p>
        </w:tc>
        <w:tc>
          <w:tcPr>
            <w:tcW w:w="2087" w:type="dxa"/>
            <w:tcBorders>
              <w:top w:val="dotted" w:sz="4" w:space="0" w:color="auto"/>
              <w:right w:val="double" w:sz="4" w:space="0" w:color="auto"/>
            </w:tcBorders>
          </w:tcPr>
          <w:p w14:paraId="070FA88C" w14:textId="4A8F30DA" w:rsidR="00AE7E17" w:rsidRPr="00323F6C" w:rsidRDefault="0038459C" w:rsidP="008839C4">
            <w:pPr>
              <w:spacing w:line="320" w:lineRule="exact"/>
              <w:ind w:left="-96"/>
              <w:jc w:val="center"/>
              <w:rPr>
                <w:rFonts w:ascii="ＭＳ 明朝" w:eastAsia="ＭＳ 明朝" w:hAnsi="ＭＳ 明朝" w:cs="Times New Roman"/>
                <w:sz w:val="24"/>
                <w:szCs w:val="26"/>
              </w:rPr>
            </w:pPr>
            <w:r>
              <w:rPr>
                <w:rFonts w:ascii="ＭＳ 明朝" w:eastAsia="ＭＳ 明朝" w:hAnsi="ＭＳ 明朝" w:cs="Times New Roman" w:hint="eastAsia"/>
                <w:sz w:val="24"/>
                <w:szCs w:val="26"/>
              </w:rPr>
              <w:t>１.１％</w:t>
            </w:r>
          </w:p>
        </w:tc>
        <w:tc>
          <w:tcPr>
            <w:tcW w:w="2088" w:type="dxa"/>
            <w:vMerge/>
            <w:tcBorders>
              <w:left w:val="double" w:sz="4" w:space="0" w:color="auto"/>
              <w:bottom w:val="double" w:sz="4" w:space="0" w:color="auto"/>
              <w:right w:val="double" w:sz="4" w:space="0" w:color="auto"/>
            </w:tcBorders>
          </w:tcPr>
          <w:p w14:paraId="7EC1BD60" w14:textId="77777777" w:rsidR="00AE7E17" w:rsidRDefault="00AE7E17" w:rsidP="008839C4">
            <w:pPr>
              <w:spacing w:line="320" w:lineRule="exact"/>
              <w:jc w:val="center"/>
              <w:rPr>
                <w:rFonts w:ascii="ＭＳ 明朝" w:eastAsia="ＭＳ 明朝" w:hAnsi="ＭＳ 明朝" w:cs="Times New Roman"/>
                <w:sz w:val="24"/>
                <w:szCs w:val="26"/>
              </w:rPr>
            </w:pPr>
          </w:p>
        </w:tc>
      </w:tr>
    </w:tbl>
    <w:p w14:paraId="2D506E57" w14:textId="77777777" w:rsidR="00AE7E17" w:rsidRPr="00EB7EC3" w:rsidRDefault="00AE7E17" w:rsidP="00AE7E17">
      <w:pPr>
        <w:spacing w:line="360" w:lineRule="auto"/>
        <w:rPr>
          <w:rFonts w:ascii="ＭＳ Ｐゴシック" w:eastAsia="ＭＳ Ｐゴシック" w:hAnsi="ＭＳ Ｐゴシック" w:cs="Times New Roman"/>
          <w:sz w:val="24"/>
        </w:rPr>
      </w:pPr>
      <w:r>
        <w:rPr>
          <w:rFonts w:ascii="ＭＳ Ｐゴシック" w:eastAsia="ＭＳ Ｐゴシック" w:hAnsi="ＭＳ Ｐゴシック" w:cs="Times New Roman" w:hint="eastAsia"/>
          <w:sz w:val="24"/>
        </w:rPr>
        <w:t>２</w:t>
      </w:r>
      <w:r w:rsidRPr="00EB7EC3">
        <w:rPr>
          <w:rFonts w:ascii="ＭＳ Ｐゴシック" w:eastAsia="ＭＳ Ｐゴシック" w:hAnsi="ＭＳ Ｐゴシック" w:cs="Times New Roman" w:hint="eastAsia"/>
          <w:sz w:val="24"/>
        </w:rPr>
        <w:t>）各会員拡大の到達</w:t>
      </w:r>
    </w:p>
    <w:p w14:paraId="01A5D999" w14:textId="3841A938" w:rsidR="00AE7E17" w:rsidRDefault="00AE7E17" w:rsidP="008C3969">
      <w:pPr>
        <w:spacing w:line="276" w:lineRule="auto"/>
        <w:rPr>
          <w:rFonts w:ascii="ＭＳ 明朝" w:eastAsia="ＭＳ 明朝" w:hAnsi="ＭＳ 明朝" w:cs="Times New Roman"/>
          <w:sz w:val="24"/>
        </w:rPr>
      </w:pPr>
      <w:r w:rsidRPr="00EB7EC3">
        <w:rPr>
          <w:rFonts w:ascii="ＭＳ 明朝" w:eastAsia="ＭＳ 明朝" w:hAnsi="ＭＳ 明朝" w:cs="Times New Roman" w:hint="eastAsia"/>
          <w:sz w:val="24"/>
        </w:rPr>
        <w:t>●青年部</w:t>
      </w:r>
      <w:r>
        <w:rPr>
          <w:rFonts w:ascii="ＭＳ 明朝" w:eastAsia="ＭＳ 明朝" w:hAnsi="ＭＳ 明朝" w:cs="Times New Roman" w:hint="eastAsia"/>
          <w:sz w:val="24"/>
        </w:rPr>
        <w:t>・・・・・・・・・・・・</w:t>
      </w:r>
      <w:r w:rsidRPr="00EB7EC3">
        <w:rPr>
          <w:rFonts w:ascii="ＭＳ 明朝" w:eastAsia="ＭＳ 明朝" w:hAnsi="ＭＳ 明朝" w:cs="Times New Roman" w:hint="eastAsia"/>
          <w:sz w:val="24"/>
        </w:rPr>
        <w:t>【目標：</w:t>
      </w:r>
      <w:r>
        <w:rPr>
          <w:rFonts w:ascii="ＭＳ 明朝" w:eastAsia="ＭＳ 明朝" w:hAnsi="ＭＳ 明朝" w:cs="Times New Roman" w:hint="eastAsia"/>
          <w:sz w:val="24"/>
        </w:rPr>
        <w:t xml:space="preserve">　</w:t>
      </w:r>
      <w:r w:rsidR="005B4A61">
        <w:rPr>
          <w:rFonts w:ascii="ＭＳ 明朝" w:eastAsia="ＭＳ 明朝" w:hAnsi="ＭＳ 明朝" w:cs="Times New Roman" w:hint="eastAsia"/>
          <w:sz w:val="24"/>
        </w:rPr>
        <w:t>６</w:t>
      </w:r>
      <w:r w:rsidRPr="00EB7EC3">
        <w:rPr>
          <w:rFonts w:ascii="ＭＳ 明朝" w:eastAsia="ＭＳ 明朝" w:hAnsi="ＭＳ 明朝" w:cs="Times New Roman" w:hint="eastAsia"/>
          <w:sz w:val="24"/>
        </w:rPr>
        <w:t>人⇒</w:t>
      </w:r>
      <w:r w:rsidRPr="00EB7EC3">
        <w:rPr>
          <w:rFonts w:ascii="ＭＳ 明朝" w:eastAsia="ＭＳ 明朝" w:hAnsi="ＭＳ 明朝" w:cs="Times New Roman" w:hint="eastAsia"/>
          <w:b/>
          <w:sz w:val="24"/>
          <w:u w:val="double"/>
        </w:rPr>
        <w:t>成果：</w:t>
      </w:r>
      <w:r w:rsidR="005B4A61">
        <w:rPr>
          <w:rFonts w:ascii="ＭＳ 明朝" w:eastAsia="ＭＳ 明朝" w:hAnsi="ＭＳ 明朝" w:cs="Times New Roman" w:hint="eastAsia"/>
          <w:b/>
          <w:sz w:val="24"/>
          <w:u w:val="double"/>
        </w:rPr>
        <w:t>☆１０</w:t>
      </w:r>
      <w:r w:rsidRPr="00EB7EC3">
        <w:rPr>
          <w:rFonts w:ascii="ＭＳ 明朝" w:eastAsia="ＭＳ 明朝" w:hAnsi="ＭＳ 明朝" w:cs="Times New Roman" w:hint="eastAsia"/>
          <w:b/>
          <w:sz w:val="24"/>
          <w:u w:val="double"/>
        </w:rPr>
        <w:t>人</w:t>
      </w:r>
      <w:r w:rsidRPr="00EB7EC3">
        <w:rPr>
          <w:rFonts w:ascii="ＭＳ 明朝" w:eastAsia="ＭＳ 明朝" w:hAnsi="ＭＳ 明朝" w:cs="Times New Roman" w:hint="eastAsia"/>
          <w:sz w:val="24"/>
        </w:rPr>
        <w:t>】</w:t>
      </w:r>
    </w:p>
    <w:p w14:paraId="52997BD4" w14:textId="372D17B6" w:rsidR="00AE7E17" w:rsidRPr="00EB7EC3" w:rsidRDefault="00AE7E17" w:rsidP="008C3969">
      <w:pPr>
        <w:spacing w:line="276" w:lineRule="auto"/>
        <w:rPr>
          <w:rFonts w:ascii="ＭＳ 明朝" w:eastAsia="ＭＳ 明朝" w:hAnsi="ＭＳ 明朝" w:cs="Times New Roman"/>
          <w:sz w:val="24"/>
        </w:rPr>
      </w:pPr>
      <w:r w:rsidRPr="00EB7EC3">
        <w:rPr>
          <w:rFonts w:ascii="ＭＳ 明朝" w:eastAsia="ＭＳ 明朝" w:hAnsi="ＭＳ 明朝" w:cs="Times New Roman" w:hint="eastAsia"/>
          <w:sz w:val="24"/>
        </w:rPr>
        <w:t>●</w:t>
      </w:r>
      <w:r>
        <w:rPr>
          <w:rFonts w:ascii="ＭＳ 明朝" w:eastAsia="ＭＳ 明朝" w:hAnsi="ＭＳ 明朝" w:cs="Times New Roman" w:hint="eastAsia"/>
          <w:sz w:val="24"/>
        </w:rPr>
        <w:t>女性</w:t>
      </w:r>
      <w:r w:rsidRPr="00EB7EC3">
        <w:rPr>
          <w:rFonts w:ascii="ＭＳ 明朝" w:eastAsia="ＭＳ 明朝" w:hAnsi="ＭＳ 明朝" w:cs="Times New Roman" w:hint="eastAsia"/>
          <w:sz w:val="24"/>
        </w:rPr>
        <w:t>の会</w:t>
      </w:r>
      <w:r>
        <w:rPr>
          <w:rFonts w:ascii="ＭＳ 明朝" w:eastAsia="ＭＳ 明朝" w:hAnsi="ＭＳ 明朝" w:cs="Times New Roman" w:hint="eastAsia"/>
          <w:sz w:val="24"/>
        </w:rPr>
        <w:t>・・・・・・・・・・・</w:t>
      </w:r>
      <w:r w:rsidRPr="00EB7EC3">
        <w:rPr>
          <w:rFonts w:ascii="ＭＳ 明朝" w:eastAsia="ＭＳ 明朝" w:hAnsi="ＭＳ 明朝" w:cs="Times New Roman" w:hint="eastAsia"/>
          <w:sz w:val="24"/>
        </w:rPr>
        <w:t>【目標：</w:t>
      </w:r>
      <w:r w:rsidR="005B4A61">
        <w:rPr>
          <w:rFonts w:ascii="ＭＳ 明朝" w:eastAsia="ＭＳ 明朝" w:hAnsi="ＭＳ 明朝" w:cs="Times New Roman" w:hint="eastAsia"/>
          <w:sz w:val="24"/>
        </w:rPr>
        <w:t>１０</w:t>
      </w:r>
      <w:r w:rsidRPr="00EB7EC3">
        <w:rPr>
          <w:rFonts w:ascii="ＭＳ 明朝" w:eastAsia="ＭＳ 明朝" w:hAnsi="ＭＳ 明朝" w:cs="Times New Roman" w:hint="eastAsia"/>
          <w:sz w:val="24"/>
        </w:rPr>
        <w:t>人⇒</w:t>
      </w:r>
      <w:r w:rsidRPr="00EB7EC3">
        <w:rPr>
          <w:rFonts w:ascii="ＭＳ 明朝" w:eastAsia="ＭＳ 明朝" w:hAnsi="ＭＳ 明朝" w:cs="Times New Roman" w:hint="eastAsia"/>
          <w:b/>
          <w:sz w:val="24"/>
          <w:u w:val="double"/>
        </w:rPr>
        <w:t>成果：</w:t>
      </w:r>
      <w:r w:rsidR="005B4A61">
        <w:rPr>
          <w:rFonts w:ascii="ＭＳ 明朝" w:eastAsia="ＭＳ 明朝" w:hAnsi="ＭＳ 明朝" w:cs="Times New Roman" w:hint="eastAsia"/>
          <w:b/>
          <w:sz w:val="24"/>
          <w:u w:val="double"/>
        </w:rPr>
        <w:t>☆１１</w:t>
      </w:r>
      <w:r w:rsidRPr="00EB7EC3">
        <w:rPr>
          <w:rFonts w:ascii="ＭＳ 明朝" w:eastAsia="ＭＳ 明朝" w:hAnsi="ＭＳ 明朝" w:cs="Times New Roman" w:hint="eastAsia"/>
          <w:b/>
          <w:sz w:val="24"/>
          <w:u w:val="double"/>
        </w:rPr>
        <w:t>人</w:t>
      </w:r>
      <w:r w:rsidRPr="00EB7EC3">
        <w:rPr>
          <w:rFonts w:ascii="ＭＳ 明朝" w:eastAsia="ＭＳ 明朝" w:hAnsi="ＭＳ 明朝" w:cs="Times New Roman" w:hint="eastAsia"/>
          <w:sz w:val="24"/>
        </w:rPr>
        <w:t>】</w:t>
      </w:r>
    </w:p>
    <w:p w14:paraId="4A685C2B" w14:textId="7095C630" w:rsidR="00AE7E17" w:rsidRDefault="00AE7E17" w:rsidP="008C3969">
      <w:pPr>
        <w:spacing w:line="276" w:lineRule="auto"/>
        <w:rPr>
          <w:rFonts w:ascii="ＭＳ 明朝" w:eastAsia="ＭＳ 明朝" w:hAnsi="ＭＳ 明朝" w:cs="Times New Roman"/>
          <w:sz w:val="24"/>
        </w:rPr>
      </w:pPr>
      <w:r w:rsidRPr="00EB7EC3">
        <w:rPr>
          <w:rFonts w:ascii="ＭＳ 明朝" w:eastAsia="ＭＳ 明朝" w:hAnsi="ＭＳ 明朝" w:cs="Times New Roman" w:hint="eastAsia"/>
          <w:sz w:val="24"/>
        </w:rPr>
        <w:t>●けやきグリーンクラブ</w:t>
      </w:r>
      <w:r>
        <w:rPr>
          <w:rFonts w:ascii="ＭＳ 明朝" w:eastAsia="ＭＳ 明朝" w:hAnsi="ＭＳ 明朝" w:cs="Times New Roman" w:hint="eastAsia"/>
          <w:sz w:val="24"/>
        </w:rPr>
        <w:t>・・・・・</w:t>
      </w:r>
      <w:r w:rsidRPr="00EB7EC3">
        <w:rPr>
          <w:rFonts w:ascii="ＭＳ 明朝" w:eastAsia="ＭＳ 明朝" w:hAnsi="ＭＳ 明朝" w:cs="Times New Roman" w:hint="eastAsia"/>
          <w:sz w:val="24"/>
        </w:rPr>
        <w:t>【目標：１</w:t>
      </w:r>
      <w:r w:rsidR="005B4A61">
        <w:rPr>
          <w:rFonts w:ascii="ＭＳ 明朝" w:eastAsia="ＭＳ 明朝" w:hAnsi="ＭＳ 明朝" w:cs="Times New Roman" w:hint="eastAsia"/>
          <w:sz w:val="24"/>
        </w:rPr>
        <w:t>１</w:t>
      </w:r>
      <w:r w:rsidRPr="00EB7EC3">
        <w:rPr>
          <w:rFonts w:ascii="ＭＳ 明朝" w:eastAsia="ＭＳ 明朝" w:hAnsi="ＭＳ 明朝" w:cs="Times New Roman" w:hint="eastAsia"/>
          <w:sz w:val="24"/>
        </w:rPr>
        <w:t>人⇒</w:t>
      </w:r>
      <w:r w:rsidRPr="00EB7EC3">
        <w:rPr>
          <w:rFonts w:ascii="ＭＳ 明朝" w:eastAsia="ＭＳ 明朝" w:hAnsi="ＭＳ 明朝" w:cs="Times New Roman" w:hint="eastAsia"/>
          <w:b/>
          <w:sz w:val="24"/>
          <w:u w:val="double"/>
        </w:rPr>
        <w:t>成果：</w:t>
      </w:r>
      <w:r w:rsidR="005B4A61">
        <w:rPr>
          <w:rFonts w:ascii="ＭＳ 明朝" w:eastAsia="ＭＳ 明朝" w:hAnsi="ＭＳ 明朝" w:cs="Times New Roman" w:hint="eastAsia"/>
          <w:b/>
          <w:sz w:val="24"/>
          <w:u w:val="double"/>
        </w:rPr>
        <w:t>☆</w:t>
      </w:r>
      <w:r w:rsidRPr="00EB7EC3">
        <w:rPr>
          <w:rFonts w:ascii="ＭＳ 明朝" w:eastAsia="ＭＳ 明朝" w:hAnsi="ＭＳ 明朝" w:cs="Times New Roman" w:hint="eastAsia"/>
          <w:b/>
          <w:sz w:val="24"/>
          <w:u w:val="double"/>
        </w:rPr>
        <w:t>１</w:t>
      </w:r>
      <w:r w:rsidR="005B4A61">
        <w:rPr>
          <w:rFonts w:ascii="ＭＳ 明朝" w:eastAsia="ＭＳ 明朝" w:hAnsi="ＭＳ 明朝" w:cs="Times New Roman" w:hint="eastAsia"/>
          <w:b/>
          <w:sz w:val="24"/>
          <w:u w:val="double"/>
        </w:rPr>
        <w:t>１</w:t>
      </w:r>
      <w:r w:rsidRPr="00EB7EC3">
        <w:rPr>
          <w:rFonts w:ascii="ＭＳ 明朝" w:eastAsia="ＭＳ 明朝" w:hAnsi="ＭＳ 明朝" w:cs="Times New Roman" w:hint="eastAsia"/>
          <w:b/>
          <w:sz w:val="24"/>
          <w:u w:val="double"/>
        </w:rPr>
        <w:t>人</w:t>
      </w:r>
      <w:r w:rsidRPr="00EB7EC3">
        <w:rPr>
          <w:rFonts w:ascii="ＭＳ 明朝" w:eastAsia="ＭＳ 明朝" w:hAnsi="ＭＳ 明朝" w:cs="Times New Roman" w:hint="eastAsia"/>
          <w:sz w:val="24"/>
        </w:rPr>
        <w:t>】</w:t>
      </w:r>
    </w:p>
    <w:p w14:paraId="05D71AA2" w14:textId="77777777" w:rsidR="00AE7E17" w:rsidRPr="00EB7EC3" w:rsidRDefault="00AE7E17" w:rsidP="00AE7E17">
      <w:pPr>
        <w:spacing w:line="360" w:lineRule="auto"/>
        <w:rPr>
          <w:rFonts w:ascii="ＭＳ Ｐゴシック" w:eastAsia="ＭＳ Ｐゴシック" w:hAnsi="ＭＳ Ｐゴシック" w:cs="Times New Roman"/>
          <w:sz w:val="26"/>
          <w:szCs w:val="26"/>
        </w:rPr>
      </w:pPr>
      <w:r w:rsidRPr="00EB7EC3">
        <w:rPr>
          <w:rFonts w:ascii="ＭＳ Ｐゴシック" w:eastAsia="ＭＳ Ｐゴシック" w:hAnsi="ＭＳ Ｐゴシック" w:cs="Times New Roman" w:hint="eastAsia"/>
          <w:sz w:val="26"/>
          <w:szCs w:val="26"/>
        </w:rPr>
        <w:t>（２）行動について</w:t>
      </w:r>
    </w:p>
    <w:p w14:paraId="29B20B02" w14:textId="4AEAD563" w:rsidR="00AE7E17" w:rsidRPr="00EB7EC3" w:rsidRDefault="00AE7E17" w:rsidP="008C3969">
      <w:pPr>
        <w:spacing w:line="360" w:lineRule="auto"/>
        <w:rPr>
          <w:rFonts w:ascii="ＭＳ 明朝" w:eastAsia="ＭＳ 明朝" w:hAnsi="ＭＳ 明朝" w:cs="Times New Roman"/>
          <w:sz w:val="24"/>
        </w:rPr>
      </w:pPr>
      <w:r w:rsidRPr="00EB7EC3">
        <w:rPr>
          <w:rFonts w:ascii="ＭＳ 明朝" w:eastAsia="ＭＳ 明朝" w:hAnsi="ＭＳ 明朝" w:cs="Times New Roman" w:hint="eastAsia"/>
          <w:sz w:val="24"/>
        </w:rPr>
        <w:t>■延べ行動参加者・・・・</w:t>
      </w:r>
      <w:r w:rsidR="002B22AE">
        <w:rPr>
          <w:rFonts w:ascii="ＭＳ 明朝" w:eastAsia="ＭＳ 明朝" w:hAnsi="ＭＳ 明朝" w:cs="Times New Roman" w:hint="eastAsia"/>
          <w:sz w:val="24"/>
        </w:rPr>
        <w:t>５５６</w:t>
      </w:r>
      <w:r w:rsidRPr="00EB7EC3">
        <w:rPr>
          <w:rFonts w:ascii="ＭＳ 明朝" w:eastAsia="ＭＳ 明朝" w:hAnsi="ＭＳ 明朝" w:cs="Times New Roman" w:hint="eastAsia"/>
          <w:sz w:val="24"/>
        </w:rPr>
        <w:t>人（</w:t>
      </w:r>
      <w:r w:rsidR="005B4A61">
        <w:rPr>
          <w:rFonts w:ascii="ＭＳ 明朝" w:eastAsia="ＭＳ 明朝" w:hAnsi="ＭＳ 明朝" w:cs="Times New Roman" w:hint="eastAsia"/>
          <w:sz w:val="24"/>
        </w:rPr>
        <w:t>2021年：４</w:t>
      </w:r>
      <w:r w:rsidR="002B22AE">
        <w:rPr>
          <w:rFonts w:ascii="ＭＳ 明朝" w:eastAsia="ＭＳ 明朝" w:hAnsi="ＭＳ 明朝" w:cs="Times New Roman" w:hint="eastAsia"/>
          <w:sz w:val="24"/>
        </w:rPr>
        <w:t>３８</w:t>
      </w:r>
      <w:r w:rsidR="005B4A61">
        <w:rPr>
          <w:rFonts w:ascii="ＭＳ 明朝" w:eastAsia="ＭＳ 明朝" w:hAnsi="ＭＳ 明朝" w:cs="Times New Roman" w:hint="eastAsia"/>
          <w:sz w:val="24"/>
        </w:rPr>
        <w:t>人　2019年</w:t>
      </w:r>
      <w:r w:rsidRPr="00EB7EC3">
        <w:rPr>
          <w:rFonts w:ascii="ＭＳ 明朝" w:eastAsia="ＭＳ 明朝" w:hAnsi="ＭＳ 明朝" w:cs="Times New Roman" w:hint="eastAsia"/>
          <w:sz w:val="24"/>
        </w:rPr>
        <w:t>：</w:t>
      </w:r>
      <w:r w:rsidR="00BF54EF" w:rsidRPr="00BF54EF">
        <w:rPr>
          <w:rFonts w:ascii="ＭＳ 明朝" w:eastAsia="ＭＳ 明朝" w:hAnsi="ＭＳ 明朝" w:cs="Times New Roman" w:hint="eastAsia"/>
          <w:sz w:val="24"/>
        </w:rPr>
        <w:t>７１４</w:t>
      </w:r>
      <w:r w:rsidRPr="00EB7EC3">
        <w:rPr>
          <w:rFonts w:ascii="ＭＳ 明朝" w:eastAsia="ＭＳ 明朝" w:hAnsi="ＭＳ 明朝" w:cs="Times New Roman" w:hint="eastAsia"/>
          <w:sz w:val="24"/>
        </w:rPr>
        <w:t>人）</w:t>
      </w:r>
    </w:p>
    <w:p w14:paraId="11C38886" w14:textId="61CB2F84" w:rsidR="00AE7E17" w:rsidRPr="00EB7EC3" w:rsidRDefault="00AE7E17" w:rsidP="008C3969">
      <w:pPr>
        <w:spacing w:line="360" w:lineRule="auto"/>
        <w:rPr>
          <w:rFonts w:ascii="ＭＳ 明朝" w:eastAsia="ＭＳ 明朝" w:hAnsi="ＭＳ 明朝" w:cs="Times New Roman"/>
          <w:sz w:val="24"/>
        </w:rPr>
      </w:pPr>
      <w:r w:rsidRPr="00EB7EC3">
        <w:rPr>
          <w:rFonts w:ascii="ＭＳ 明朝" w:eastAsia="ＭＳ 明朝" w:hAnsi="ＭＳ 明朝" w:cs="Times New Roman" w:hint="eastAsia"/>
          <w:sz w:val="24"/>
        </w:rPr>
        <w:t>■組合員訪問・・・・・・</w:t>
      </w:r>
      <w:r w:rsidR="00323F6C">
        <w:rPr>
          <w:rFonts w:ascii="ＭＳ 明朝" w:eastAsia="ＭＳ 明朝" w:hAnsi="ＭＳ 明朝" w:cs="Times New Roman" w:hint="eastAsia"/>
          <w:sz w:val="24"/>
        </w:rPr>
        <w:t>２</w:t>
      </w:r>
      <w:r w:rsidR="00F10488">
        <w:rPr>
          <w:rFonts w:ascii="ＭＳ 明朝" w:eastAsia="ＭＳ 明朝" w:hAnsi="ＭＳ 明朝" w:cs="Times New Roman" w:hint="eastAsia"/>
          <w:sz w:val="24"/>
        </w:rPr>
        <w:t>５</w:t>
      </w:r>
      <w:r w:rsidR="002B22AE">
        <w:rPr>
          <w:rFonts w:ascii="ＭＳ 明朝" w:eastAsia="ＭＳ 明朝" w:hAnsi="ＭＳ 明朝" w:cs="Times New Roman" w:hint="eastAsia"/>
          <w:sz w:val="24"/>
        </w:rPr>
        <w:t>８</w:t>
      </w:r>
      <w:r w:rsidRPr="00EB7EC3">
        <w:rPr>
          <w:rFonts w:ascii="ＭＳ 明朝" w:eastAsia="ＭＳ 明朝" w:hAnsi="ＭＳ 明朝" w:cs="Times New Roman" w:hint="eastAsia"/>
          <w:sz w:val="24"/>
        </w:rPr>
        <w:t>件（</w:t>
      </w:r>
      <w:r w:rsidR="002B22AE">
        <w:rPr>
          <w:rFonts w:ascii="ＭＳ 明朝" w:eastAsia="ＭＳ 明朝" w:hAnsi="ＭＳ 明朝" w:cs="Times New Roman" w:hint="eastAsia"/>
          <w:sz w:val="24"/>
        </w:rPr>
        <w:t>2021年：２５２件　2019年</w:t>
      </w:r>
      <w:r w:rsidRPr="00EB7EC3">
        <w:rPr>
          <w:rFonts w:ascii="ＭＳ 明朝" w:eastAsia="ＭＳ 明朝" w:hAnsi="ＭＳ 明朝" w:cs="Times New Roman" w:hint="eastAsia"/>
          <w:sz w:val="24"/>
        </w:rPr>
        <w:t>：</w:t>
      </w:r>
      <w:r w:rsidRPr="00BF54EF">
        <w:rPr>
          <w:rFonts w:ascii="ＭＳ 明朝" w:eastAsia="ＭＳ 明朝" w:hAnsi="ＭＳ 明朝" w:cs="Times New Roman" w:hint="eastAsia"/>
          <w:sz w:val="24"/>
        </w:rPr>
        <w:t>３</w:t>
      </w:r>
      <w:r w:rsidR="00BF54EF" w:rsidRPr="00BF54EF">
        <w:rPr>
          <w:rFonts w:ascii="ＭＳ 明朝" w:eastAsia="ＭＳ 明朝" w:hAnsi="ＭＳ 明朝" w:cs="Times New Roman" w:hint="eastAsia"/>
          <w:sz w:val="24"/>
        </w:rPr>
        <w:t>８３</w:t>
      </w:r>
      <w:r w:rsidRPr="00EB7EC3">
        <w:rPr>
          <w:rFonts w:ascii="ＭＳ 明朝" w:eastAsia="ＭＳ 明朝" w:hAnsi="ＭＳ 明朝" w:cs="Times New Roman" w:hint="eastAsia"/>
          <w:sz w:val="24"/>
        </w:rPr>
        <w:t>件）</w:t>
      </w:r>
    </w:p>
    <w:p w14:paraId="1955164D" w14:textId="6E278514" w:rsidR="00AE7E17" w:rsidRPr="00EB7EC3" w:rsidRDefault="00AE7E17" w:rsidP="008C3969">
      <w:pPr>
        <w:spacing w:line="360" w:lineRule="auto"/>
        <w:rPr>
          <w:rFonts w:ascii="ＭＳ 明朝" w:eastAsia="ＭＳ 明朝" w:hAnsi="ＭＳ 明朝" w:cs="Times New Roman"/>
          <w:sz w:val="24"/>
        </w:rPr>
      </w:pPr>
      <w:r w:rsidRPr="00EB7EC3">
        <w:rPr>
          <w:rFonts w:ascii="ＭＳ 明朝" w:eastAsia="ＭＳ 明朝" w:hAnsi="ＭＳ 明朝" w:cs="Times New Roman" w:hint="eastAsia"/>
          <w:sz w:val="24"/>
        </w:rPr>
        <w:t>■未加入者訪問・・・・・</w:t>
      </w:r>
      <w:r>
        <w:rPr>
          <w:rFonts w:ascii="ＭＳ 明朝" w:eastAsia="ＭＳ 明朝" w:hAnsi="ＭＳ 明朝" w:cs="Times New Roman" w:hint="eastAsia"/>
          <w:sz w:val="24"/>
        </w:rPr>
        <w:t xml:space="preserve">　</w:t>
      </w:r>
      <w:r w:rsidR="002B22AE">
        <w:rPr>
          <w:rFonts w:ascii="ＭＳ 明朝" w:eastAsia="ＭＳ 明朝" w:hAnsi="ＭＳ 明朝" w:cs="Times New Roman" w:hint="eastAsia"/>
          <w:sz w:val="24"/>
        </w:rPr>
        <w:t>４６</w:t>
      </w:r>
      <w:r w:rsidRPr="00EB7EC3">
        <w:rPr>
          <w:rFonts w:ascii="ＭＳ 明朝" w:eastAsia="ＭＳ 明朝" w:hAnsi="ＭＳ 明朝" w:cs="Times New Roman" w:hint="eastAsia"/>
          <w:sz w:val="24"/>
        </w:rPr>
        <w:t>件（</w:t>
      </w:r>
      <w:r w:rsidR="002B22AE">
        <w:rPr>
          <w:rFonts w:ascii="ＭＳ 明朝" w:eastAsia="ＭＳ 明朝" w:hAnsi="ＭＳ 明朝" w:cs="Times New Roman" w:hint="eastAsia"/>
          <w:sz w:val="24"/>
        </w:rPr>
        <w:t>2021年：　５６件　2019年</w:t>
      </w:r>
      <w:r w:rsidRPr="00EB7EC3">
        <w:rPr>
          <w:rFonts w:ascii="ＭＳ 明朝" w:eastAsia="ＭＳ 明朝" w:hAnsi="ＭＳ 明朝" w:cs="Times New Roman" w:hint="eastAsia"/>
          <w:sz w:val="24"/>
        </w:rPr>
        <w:t>：</w:t>
      </w:r>
      <w:r w:rsidR="002B22AE">
        <w:rPr>
          <w:rFonts w:ascii="ＭＳ 明朝" w:eastAsia="ＭＳ 明朝" w:hAnsi="ＭＳ 明朝" w:cs="Times New Roman" w:hint="eastAsia"/>
          <w:sz w:val="24"/>
        </w:rPr>
        <w:t xml:space="preserve">　　９</w:t>
      </w:r>
      <w:r w:rsidRPr="00EB7EC3">
        <w:rPr>
          <w:rFonts w:ascii="ＭＳ 明朝" w:eastAsia="ＭＳ 明朝" w:hAnsi="ＭＳ 明朝" w:cs="Times New Roman" w:hint="eastAsia"/>
          <w:sz w:val="24"/>
        </w:rPr>
        <w:t>件）</w:t>
      </w:r>
    </w:p>
    <w:p w14:paraId="70454B2E" w14:textId="77777777" w:rsidR="00AE7E17" w:rsidRPr="00EB7EC3" w:rsidRDefault="00AE7E17" w:rsidP="00AE7E17">
      <w:pPr>
        <w:spacing w:line="360" w:lineRule="auto"/>
        <w:rPr>
          <w:rFonts w:ascii="ＭＳ Ｐゴシック" w:eastAsia="ＭＳ Ｐゴシック" w:hAnsi="ＭＳ Ｐゴシック" w:cs="Times New Roman"/>
          <w:sz w:val="26"/>
          <w:szCs w:val="26"/>
        </w:rPr>
      </w:pPr>
      <w:r w:rsidRPr="00EB7EC3">
        <w:rPr>
          <w:rFonts w:ascii="ＭＳ Ｐゴシック" w:eastAsia="ＭＳ Ｐゴシック" w:hAnsi="ＭＳ Ｐゴシック" w:cs="Times New Roman" w:hint="eastAsia"/>
          <w:sz w:val="26"/>
          <w:szCs w:val="26"/>
        </w:rPr>
        <w:t>（３）拡大推進委員会について</w:t>
      </w:r>
    </w:p>
    <w:p w14:paraId="2D62214B" w14:textId="77777777" w:rsidR="00AE7E17" w:rsidRPr="00EB7EC3" w:rsidRDefault="00AE7E17" w:rsidP="008C3969">
      <w:pPr>
        <w:spacing w:line="360" w:lineRule="auto"/>
        <w:rPr>
          <w:rFonts w:ascii="ＭＳ 明朝" w:eastAsia="ＭＳ 明朝" w:hAnsi="ＭＳ 明朝" w:cs="Times New Roman"/>
          <w:sz w:val="24"/>
        </w:rPr>
      </w:pPr>
      <w:r w:rsidRPr="00EB7EC3">
        <w:rPr>
          <w:rFonts w:ascii="ＭＳ 明朝" w:eastAsia="ＭＳ 明朝" w:hAnsi="ＭＳ 明朝" w:cs="Times New Roman" w:hint="eastAsia"/>
          <w:sz w:val="24"/>
        </w:rPr>
        <w:t>■構成＝支部四役・常任＋分会組織部長＋書記局</w:t>
      </w:r>
    </w:p>
    <w:p w14:paraId="28A3FE35" w14:textId="77777777" w:rsidR="00AE7E17" w:rsidRPr="00EB7EC3" w:rsidRDefault="00AE7E17" w:rsidP="008C3969">
      <w:pPr>
        <w:spacing w:line="360" w:lineRule="auto"/>
        <w:rPr>
          <w:rFonts w:ascii="ＭＳ 明朝" w:eastAsia="ＭＳ 明朝" w:hAnsi="ＭＳ 明朝" w:cs="Times New Roman"/>
          <w:sz w:val="24"/>
        </w:rPr>
      </w:pPr>
      <w:r w:rsidRPr="00EB7EC3">
        <w:rPr>
          <w:rFonts w:ascii="ＭＳ 明朝" w:eastAsia="ＭＳ 明朝" w:hAnsi="ＭＳ 明朝" w:cs="Times New Roman" w:hint="eastAsia"/>
          <w:sz w:val="24"/>
        </w:rPr>
        <w:t>■オルグ体制＝支部四役・常任で所属分会に配置、その他書記局を配置</w:t>
      </w:r>
    </w:p>
    <w:p w14:paraId="0395C814" w14:textId="77777777" w:rsidR="00AE7E17" w:rsidRPr="00EB7EC3" w:rsidRDefault="00AE7E17" w:rsidP="008C3969">
      <w:pPr>
        <w:spacing w:line="360" w:lineRule="auto"/>
        <w:rPr>
          <w:rFonts w:ascii="ＭＳ 明朝" w:eastAsia="ＭＳ 明朝" w:hAnsi="ＭＳ 明朝" w:cs="Times New Roman"/>
          <w:sz w:val="24"/>
        </w:rPr>
      </w:pPr>
      <w:r w:rsidRPr="00C65E8B">
        <w:rPr>
          <w:rFonts w:ascii="ＭＳ 明朝" w:eastAsia="ＭＳ 明朝" w:hAnsi="ＭＳ 明朝" w:cs="Times New Roman" w:hint="eastAsia"/>
          <w:sz w:val="24"/>
        </w:rPr>
        <w:t>■</w:t>
      </w:r>
      <w:r w:rsidRPr="00EB7EC3">
        <w:rPr>
          <w:rFonts w:ascii="ＭＳ 明朝" w:eastAsia="ＭＳ 明朝" w:hAnsi="ＭＳ 明朝" w:cs="Times New Roman" w:hint="eastAsia"/>
          <w:sz w:val="24"/>
        </w:rPr>
        <w:t>推進委員会の開催＝２回</w:t>
      </w:r>
    </w:p>
    <w:p w14:paraId="242954D3" w14:textId="1201C733" w:rsidR="00AE7E17" w:rsidRPr="00EB7EC3" w:rsidRDefault="00AE7E17" w:rsidP="00AE7E17">
      <w:pPr>
        <w:rPr>
          <w:rFonts w:ascii="ＭＳ 明朝" w:eastAsia="ＭＳ 明朝" w:hAnsi="ＭＳ 明朝" w:cs="Times New Roman"/>
          <w:sz w:val="24"/>
        </w:rPr>
      </w:pPr>
      <w:r w:rsidRPr="00EB7EC3">
        <w:rPr>
          <w:rFonts w:ascii="ＭＳ 明朝" w:eastAsia="ＭＳ 明朝" w:hAnsi="ＭＳ 明朝" w:cs="Times New Roman" w:hint="eastAsia"/>
          <w:sz w:val="24"/>
        </w:rPr>
        <w:t>【第１回：</w:t>
      </w:r>
      <w:r w:rsidR="00323F6C">
        <w:rPr>
          <w:rFonts w:ascii="ＭＳ 明朝" w:eastAsia="ＭＳ 明朝" w:hAnsi="ＭＳ 明朝" w:cs="Times New Roman" w:hint="eastAsia"/>
          <w:sz w:val="24"/>
        </w:rPr>
        <w:t>４</w:t>
      </w:r>
      <w:r w:rsidRPr="00EB7EC3">
        <w:rPr>
          <w:rFonts w:ascii="ＭＳ 明朝" w:eastAsia="ＭＳ 明朝" w:hAnsi="ＭＳ 明朝" w:cs="Times New Roman" w:hint="eastAsia"/>
          <w:sz w:val="24"/>
        </w:rPr>
        <w:t>月２</w:t>
      </w:r>
      <w:r w:rsidR="00537F3E">
        <w:rPr>
          <w:rFonts w:ascii="ＭＳ 明朝" w:eastAsia="ＭＳ 明朝" w:hAnsi="ＭＳ 明朝" w:cs="Times New Roman" w:hint="eastAsia"/>
          <w:sz w:val="24"/>
        </w:rPr>
        <w:t>６</w:t>
      </w:r>
      <w:r w:rsidRPr="00EB7EC3">
        <w:rPr>
          <w:rFonts w:ascii="ＭＳ 明朝" w:eastAsia="ＭＳ 明朝" w:hAnsi="ＭＳ 明朝" w:cs="Times New Roman" w:hint="eastAsia"/>
          <w:sz w:val="24"/>
        </w:rPr>
        <w:t>日（</w:t>
      </w:r>
      <w:r w:rsidR="00537F3E">
        <w:rPr>
          <w:rFonts w:ascii="ＭＳ 明朝" w:eastAsia="ＭＳ 明朝" w:hAnsi="ＭＳ 明朝" w:cs="Times New Roman" w:hint="eastAsia"/>
          <w:sz w:val="24"/>
        </w:rPr>
        <w:t>火</w:t>
      </w:r>
      <w:r w:rsidRPr="00EB7EC3">
        <w:rPr>
          <w:rFonts w:ascii="ＭＳ 明朝" w:eastAsia="ＭＳ 明朝" w:hAnsi="ＭＳ 明朝" w:cs="Times New Roman" w:hint="eastAsia"/>
          <w:sz w:val="24"/>
        </w:rPr>
        <w:t>）】</w:t>
      </w:r>
    </w:p>
    <w:p w14:paraId="60A7E6E9" w14:textId="45858754" w:rsidR="00AE7E17" w:rsidRPr="00EB7EC3" w:rsidRDefault="00537F3E" w:rsidP="00AE7E17">
      <w:pPr>
        <w:ind w:firstLineChars="100" w:firstLine="240"/>
        <w:rPr>
          <w:rFonts w:ascii="ＭＳ 明朝" w:eastAsia="ＭＳ 明朝" w:hAnsi="ＭＳ 明朝" w:cs="Times New Roman"/>
          <w:sz w:val="24"/>
        </w:rPr>
      </w:pPr>
      <w:r>
        <w:rPr>
          <w:rFonts w:ascii="ＭＳ 明朝" w:eastAsia="ＭＳ 明朝" w:hAnsi="ＭＳ 明朝" w:cs="Times New Roman" w:hint="eastAsia"/>
          <w:sz w:val="24"/>
        </w:rPr>
        <w:t>前半戦の取りくみ状況</w:t>
      </w:r>
      <w:r w:rsidR="004D73ED">
        <w:rPr>
          <w:rFonts w:ascii="ＭＳ 明朝" w:eastAsia="ＭＳ 明朝" w:hAnsi="ＭＳ 明朝" w:cs="Times New Roman" w:hint="eastAsia"/>
          <w:sz w:val="24"/>
        </w:rPr>
        <w:t>を確認するとともに</w:t>
      </w:r>
      <w:r>
        <w:rPr>
          <w:rFonts w:ascii="ＭＳ 明朝" w:eastAsia="ＭＳ 明朝" w:hAnsi="ＭＳ 明朝" w:cs="Times New Roman" w:hint="eastAsia"/>
          <w:sz w:val="24"/>
        </w:rPr>
        <w:t>、後半戦の飛躍</w:t>
      </w:r>
      <w:r w:rsidR="004D73ED">
        <w:rPr>
          <w:rFonts w:ascii="ＭＳ 明朝" w:eastAsia="ＭＳ 明朝" w:hAnsi="ＭＳ 明朝" w:cs="Times New Roman" w:hint="eastAsia"/>
          <w:sz w:val="24"/>
        </w:rPr>
        <w:t>を目指して「見えない仲間の相談事を</w:t>
      </w:r>
      <w:r w:rsidR="00D2502E">
        <w:rPr>
          <w:rFonts w:ascii="ＭＳ 明朝" w:eastAsia="ＭＳ 明朝" w:hAnsi="ＭＳ 明朝" w:cs="Times New Roman" w:hint="eastAsia"/>
          <w:sz w:val="24"/>
        </w:rPr>
        <w:t>拾い</w:t>
      </w:r>
      <w:r w:rsidR="004D73ED">
        <w:rPr>
          <w:rFonts w:ascii="ＭＳ 明朝" w:eastAsia="ＭＳ 明朝" w:hAnsi="ＭＳ 明朝" w:cs="Times New Roman" w:hint="eastAsia"/>
          <w:sz w:val="24"/>
        </w:rPr>
        <w:t>上げていく」ことと「後継者世代とのつながりと出番づくり」に向けた中間決起や</w:t>
      </w:r>
      <w:r>
        <w:rPr>
          <w:rFonts w:ascii="ＭＳ 明朝" w:eastAsia="ＭＳ 明朝" w:hAnsi="ＭＳ 明朝" w:cs="Times New Roman" w:hint="eastAsia"/>
          <w:sz w:val="24"/>
        </w:rPr>
        <w:t>日曜行動</w:t>
      </w:r>
      <w:r w:rsidR="004D73ED">
        <w:rPr>
          <w:rFonts w:ascii="ＭＳ 明朝" w:eastAsia="ＭＳ 明朝" w:hAnsi="ＭＳ 明朝" w:cs="Times New Roman" w:hint="eastAsia"/>
          <w:sz w:val="24"/>
        </w:rPr>
        <w:t>など</w:t>
      </w:r>
      <w:r>
        <w:rPr>
          <w:rFonts w:ascii="ＭＳ 明朝" w:eastAsia="ＭＳ 明朝" w:hAnsi="ＭＳ 明朝" w:cs="Times New Roman" w:hint="eastAsia"/>
          <w:sz w:val="24"/>
        </w:rPr>
        <w:t>の計画について確認</w:t>
      </w:r>
      <w:r w:rsidR="00AE7E17">
        <w:rPr>
          <w:rFonts w:ascii="ＭＳ 明朝" w:eastAsia="ＭＳ 明朝" w:hAnsi="ＭＳ 明朝" w:cs="Times New Roman" w:hint="eastAsia"/>
          <w:sz w:val="24"/>
        </w:rPr>
        <w:t>。</w:t>
      </w:r>
    </w:p>
    <w:p w14:paraId="245264B1" w14:textId="1D76F835" w:rsidR="00AE7E17" w:rsidRPr="00EB7EC3" w:rsidRDefault="00AE7E17" w:rsidP="00AE7E17">
      <w:pPr>
        <w:rPr>
          <w:rFonts w:ascii="ＭＳ 明朝" w:eastAsia="ＭＳ 明朝" w:hAnsi="ＭＳ 明朝" w:cs="Times New Roman"/>
          <w:sz w:val="24"/>
        </w:rPr>
      </w:pPr>
      <w:r w:rsidRPr="00EB7EC3">
        <w:rPr>
          <w:rFonts w:ascii="ＭＳ 明朝" w:eastAsia="ＭＳ 明朝" w:hAnsi="ＭＳ 明朝" w:cs="Times New Roman" w:hint="eastAsia"/>
          <w:sz w:val="24"/>
        </w:rPr>
        <w:t>【第２回：</w:t>
      </w:r>
      <w:r w:rsidR="00323F6C">
        <w:rPr>
          <w:rFonts w:ascii="ＭＳ 明朝" w:eastAsia="ＭＳ 明朝" w:hAnsi="ＭＳ 明朝" w:cs="Times New Roman" w:hint="eastAsia"/>
          <w:sz w:val="24"/>
        </w:rPr>
        <w:t>５</w:t>
      </w:r>
      <w:r w:rsidRPr="00EB7EC3">
        <w:rPr>
          <w:rFonts w:ascii="ＭＳ 明朝" w:eastAsia="ＭＳ 明朝" w:hAnsi="ＭＳ 明朝" w:cs="Times New Roman" w:hint="eastAsia"/>
          <w:sz w:val="24"/>
        </w:rPr>
        <w:t>月１</w:t>
      </w:r>
      <w:r w:rsidR="00537F3E">
        <w:rPr>
          <w:rFonts w:ascii="ＭＳ 明朝" w:eastAsia="ＭＳ 明朝" w:hAnsi="ＭＳ 明朝" w:cs="Times New Roman" w:hint="eastAsia"/>
          <w:sz w:val="24"/>
        </w:rPr>
        <w:t>８</w:t>
      </w:r>
      <w:r w:rsidRPr="00EB7EC3">
        <w:rPr>
          <w:rFonts w:ascii="ＭＳ 明朝" w:eastAsia="ＭＳ 明朝" w:hAnsi="ＭＳ 明朝" w:cs="Times New Roman" w:hint="eastAsia"/>
          <w:sz w:val="24"/>
        </w:rPr>
        <w:t>日（</w:t>
      </w:r>
      <w:r w:rsidR="00537F3E">
        <w:rPr>
          <w:rFonts w:ascii="ＭＳ 明朝" w:eastAsia="ＭＳ 明朝" w:hAnsi="ＭＳ 明朝" w:cs="Times New Roman" w:hint="eastAsia"/>
          <w:sz w:val="24"/>
        </w:rPr>
        <w:t>水</w:t>
      </w:r>
      <w:r w:rsidRPr="00EB7EC3">
        <w:rPr>
          <w:rFonts w:ascii="ＭＳ 明朝" w:eastAsia="ＭＳ 明朝" w:hAnsi="ＭＳ 明朝" w:cs="Times New Roman" w:hint="eastAsia"/>
          <w:sz w:val="24"/>
        </w:rPr>
        <w:t>）】</w:t>
      </w:r>
    </w:p>
    <w:p w14:paraId="07EDB14C" w14:textId="5C8F0F71" w:rsidR="00AE7E17" w:rsidRDefault="00663714" w:rsidP="00AE7E17">
      <w:pPr>
        <w:ind w:firstLineChars="100" w:firstLine="240"/>
        <w:rPr>
          <w:rFonts w:ascii="ＭＳ 明朝" w:eastAsia="ＭＳ 明朝" w:hAnsi="ＭＳ 明朝" w:cs="Times New Roman"/>
          <w:sz w:val="24"/>
        </w:rPr>
      </w:pPr>
      <w:r>
        <w:rPr>
          <w:rFonts w:ascii="ＭＳ 明朝" w:eastAsia="ＭＳ 明朝" w:hAnsi="ＭＳ 明朝" w:cs="Times New Roman" w:hint="eastAsia"/>
          <w:sz w:val="24"/>
        </w:rPr>
        <w:t>拡大については</w:t>
      </w:r>
      <w:r w:rsidR="00BF54EF">
        <w:rPr>
          <w:rFonts w:ascii="ＭＳ 明朝" w:eastAsia="ＭＳ 明朝" w:hAnsi="ＭＳ 明朝" w:cs="Times New Roman" w:hint="eastAsia"/>
          <w:sz w:val="24"/>
        </w:rPr>
        <w:t>この時点で</w:t>
      </w:r>
      <w:r w:rsidR="00895468">
        <w:rPr>
          <w:rFonts w:ascii="ＭＳ 明朝" w:eastAsia="ＭＳ 明朝" w:hAnsi="ＭＳ 明朝" w:cs="Times New Roman" w:hint="eastAsia"/>
          <w:sz w:val="24"/>
        </w:rPr>
        <w:t>既に</w:t>
      </w:r>
      <w:r>
        <w:rPr>
          <w:rFonts w:ascii="ＭＳ 明朝" w:eastAsia="ＭＳ 明朝" w:hAnsi="ＭＳ 明朝" w:cs="Times New Roman" w:hint="eastAsia"/>
          <w:sz w:val="24"/>
        </w:rPr>
        <w:t>３</w:t>
      </w:r>
      <w:r w:rsidR="00BF54EF">
        <w:rPr>
          <w:rFonts w:ascii="ＭＳ 明朝" w:eastAsia="ＭＳ 明朝" w:hAnsi="ＭＳ 明朝" w:cs="Times New Roman" w:hint="eastAsia"/>
          <w:sz w:val="24"/>
        </w:rPr>
        <w:t>分会が基準目標を達成しているが、全体の到達がなかなか見えない状況</w:t>
      </w:r>
      <w:r w:rsidR="00AE7E17" w:rsidRPr="00EB7EC3">
        <w:rPr>
          <w:rFonts w:ascii="ＭＳ 明朝" w:eastAsia="ＭＳ 明朝" w:hAnsi="ＭＳ 明朝" w:cs="Times New Roman" w:hint="eastAsia"/>
          <w:sz w:val="24"/>
        </w:rPr>
        <w:t>。</w:t>
      </w:r>
      <w:r w:rsidR="00AE7E17">
        <w:rPr>
          <w:rFonts w:ascii="ＭＳ 明朝" w:eastAsia="ＭＳ 明朝" w:hAnsi="ＭＳ 明朝" w:cs="Times New Roman" w:hint="eastAsia"/>
          <w:sz w:val="24"/>
        </w:rPr>
        <w:t>「</w:t>
      </w:r>
      <w:r w:rsidR="00BF54EF">
        <w:rPr>
          <w:rFonts w:ascii="ＭＳ 明朝" w:eastAsia="ＭＳ 明朝" w:hAnsi="ＭＳ 明朝" w:cs="Times New Roman" w:hint="eastAsia"/>
          <w:sz w:val="24"/>
        </w:rPr>
        <w:t>４</w:t>
      </w:r>
      <w:r w:rsidR="00AE7E17">
        <w:rPr>
          <w:rFonts w:ascii="ＭＳ 明朝" w:eastAsia="ＭＳ 明朝" w:hAnsi="ＭＳ 明朝" w:cs="Times New Roman" w:hint="eastAsia"/>
          <w:sz w:val="24"/>
        </w:rPr>
        <w:t>％目標」「独自目標」「年間</w:t>
      </w:r>
      <w:r w:rsidR="00BF54EF">
        <w:rPr>
          <w:rFonts w:ascii="ＭＳ 明朝" w:eastAsia="ＭＳ 明朝" w:hAnsi="ＭＳ 明朝" w:cs="Times New Roman" w:hint="eastAsia"/>
          <w:sz w:val="24"/>
        </w:rPr>
        <w:t>6.5</w:t>
      </w:r>
      <w:r w:rsidR="00AE7E17">
        <w:rPr>
          <w:rFonts w:ascii="ＭＳ 明朝" w:eastAsia="ＭＳ 明朝" w:hAnsi="ＭＳ 明朝" w:cs="Times New Roman" w:hint="eastAsia"/>
          <w:sz w:val="24"/>
        </w:rPr>
        <w:t>％</w:t>
      </w:r>
      <w:r w:rsidR="00BF54EF">
        <w:rPr>
          <w:rFonts w:ascii="ＭＳ 明朝" w:eastAsia="ＭＳ 明朝" w:hAnsi="ＭＳ 明朝" w:cs="Times New Roman" w:hint="eastAsia"/>
          <w:sz w:val="24"/>
        </w:rPr>
        <w:t>到達</w:t>
      </w:r>
      <w:r w:rsidR="00AE7E17">
        <w:rPr>
          <w:rFonts w:ascii="ＭＳ 明朝" w:eastAsia="ＭＳ 明朝" w:hAnsi="ＭＳ 明朝" w:cs="Times New Roman" w:hint="eastAsia"/>
          <w:sz w:val="24"/>
        </w:rPr>
        <w:t>」など</w:t>
      </w:r>
      <w:r w:rsidR="00BF54EF">
        <w:rPr>
          <w:rFonts w:ascii="ＭＳ 明朝" w:eastAsia="ＭＳ 明朝" w:hAnsi="ＭＳ 明朝" w:cs="Times New Roman" w:hint="eastAsia"/>
          <w:sz w:val="24"/>
        </w:rPr>
        <w:t>、</w:t>
      </w:r>
      <w:r w:rsidR="00AE7E17">
        <w:rPr>
          <w:rFonts w:ascii="ＭＳ 明朝" w:eastAsia="ＭＳ 明朝" w:hAnsi="ＭＳ 明朝" w:cs="Times New Roman" w:hint="eastAsia"/>
          <w:sz w:val="24"/>
        </w:rPr>
        <w:t>各分会の到達状況により異なる課題を</w:t>
      </w:r>
      <w:r w:rsidR="00BF54EF">
        <w:rPr>
          <w:rFonts w:ascii="ＭＳ 明朝" w:eastAsia="ＭＳ 明朝" w:hAnsi="ＭＳ 明朝" w:cs="Times New Roman" w:hint="eastAsia"/>
          <w:sz w:val="24"/>
        </w:rPr>
        <w:t>それぞれ</w:t>
      </w:r>
      <w:r w:rsidR="00AE7E17">
        <w:rPr>
          <w:rFonts w:ascii="ＭＳ 明朝" w:eastAsia="ＭＳ 明朝" w:hAnsi="ＭＳ 明朝" w:cs="Times New Roman" w:hint="eastAsia"/>
          <w:sz w:val="24"/>
        </w:rPr>
        <w:t>が追求していくことで、</w:t>
      </w:r>
      <w:r w:rsidR="004F34C9">
        <w:rPr>
          <w:rFonts w:ascii="ＭＳ 明朝" w:eastAsia="ＭＳ 明朝" w:hAnsi="ＭＳ 明朝" w:cs="Times New Roman" w:hint="eastAsia"/>
          <w:sz w:val="24"/>
        </w:rPr>
        <w:t>全体の底上げを行な</w:t>
      </w:r>
      <w:r w:rsidR="00AE7E17">
        <w:rPr>
          <w:rFonts w:ascii="ＭＳ 明朝" w:eastAsia="ＭＳ 明朝" w:hAnsi="ＭＳ 明朝" w:cs="Times New Roman" w:hint="eastAsia"/>
          <w:sz w:val="24"/>
        </w:rPr>
        <w:t>っていくことを意思統一。</w:t>
      </w:r>
    </w:p>
    <w:p w14:paraId="775056DC" w14:textId="66B0D0AD" w:rsidR="00895468" w:rsidRPr="00EB7EC3" w:rsidRDefault="00895468" w:rsidP="00AE7E17">
      <w:pPr>
        <w:ind w:firstLineChars="100" w:firstLine="240"/>
        <w:rPr>
          <w:rFonts w:ascii="ＭＳ 明朝" w:eastAsia="ＭＳ 明朝" w:hAnsi="ＭＳ 明朝" w:cs="Times New Roman"/>
          <w:sz w:val="24"/>
        </w:rPr>
      </w:pPr>
      <w:r>
        <w:rPr>
          <w:rFonts w:ascii="ＭＳ 明朝" w:eastAsia="ＭＳ 明朝" w:hAnsi="ＭＳ 明朝" w:cs="Times New Roman" w:hint="eastAsia"/>
          <w:sz w:val="24"/>
        </w:rPr>
        <w:t>あわせて分会・群の課題克服に向けた具体的な計画と実践で、基礎組織の活性化を一歩でも半歩でも前進させていくことを確認。</w:t>
      </w:r>
    </w:p>
    <w:p w14:paraId="44B75FAA" w14:textId="7A59BB73" w:rsidR="00AE7E17" w:rsidRPr="00A5224D" w:rsidRDefault="00A5224D" w:rsidP="00AE7E17">
      <w:pPr>
        <w:spacing w:line="360" w:lineRule="auto"/>
        <w:rPr>
          <w:rFonts w:ascii="ＤＦＧ極太明朝体" w:eastAsia="ＤＦＧ極太明朝体" w:hAnsi="ＭＳ Ｐゴシック" w:cs="Times New Roman"/>
          <w:sz w:val="26"/>
          <w:szCs w:val="26"/>
        </w:rPr>
      </w:pPr>
      <w:r w:rsidRPr="00A5224D">
        <w:rPr>
          <w:rFonts w:ascii="ＤＦＧ極太明朝体" w:eastAsia="ＤＦＧ極太明朝体" w:hAnsi="ＭＳ Ｐゴシック" w:cs="Times New Roman" w:hint="eastAsia"/>
          <w:sz w:val="28"/>
          <w:szCs w:val="28"/>
        </w:rPr>
        <w:lastRenderedPageBreak/>
        <w:t>３、</w:t>
      </w:r>
      <w:r w:rsidR="00AE7E17" w:rsidRPr="00A5224D">
        <w:rPr>
          <w:rFonts w:ascii="ＤＦＧ極太明朝体" w:eastAsia="ＤＦＧ極太明朝体" w:hAnsi="ＭＳ Ｐゴシック" w:cs="Times New Roman" w:hint="eastAsia"/>
          <w:sz w:val="28"/>
          <w:szCs w:val="28"/>
        </w:rPr>
        <w:t>取りくみの特徴について</w:t>
      </w:r>
    </w:p>
    <w:bookmarkEnd w:id="0"/>
    <w:p w14:paraId="4B8FDA97" w14:textId="5F49ED28" w:rsidR="00304E01" w:rsidRPr="00EC172A" w:rsidRDefault="00304E01" w:rsidP="00304E01">
      <w:pPr>
        <w:spacing w:line="360" w:lineRule="auto"/>
        <w:rPr>
          <w:rFonts w:ascii="ＭＳ Ｐゴシック" w:eastAsia="ＭＳ Ｐゴシック" w:hAnsi="ＭＳ Ｐゴシック" w:cs="Times New Roman"/>
          <w:sz w:val="26"/>
          <w:szCs w:val="26"/>
        </w:rPr>
      </w:pPr>
      <w:r w:rsidRPr="00EC172A">
        <w:rPr>
          <w:rFonts w:ascii="ＭＳ Ｐゴシック" w:eastAsia="ＭＳ Ｐゴシック" w:hAnsi="ＭＳ Ｐゴシック" w:cs="Times New Roman" w:hint="eastAsia"/>
          <w:sz w:val="26"/>
          <w:szCs w:val="26"/>
        </w:rPr>
        <w:t>（</w:t>
      </w:r>
      <w:r>
        <w:rPr>
          <w:rFonts w:ascii="ＭＳ Ｐゴシック" w:eastAsia="ＭＳ Ｐゴシック" w:hAnsi="ＭＳ Ｐゴシック" w:cs="Times New Roman" w:hint="eastAsia"/>
          <w:sz w:val="26"/>
          <w:szCs w:val="26"/>
        </w:rPr>
        <w:t>１</w:t>
      </w:r>
      <w:r w:rsidRPr="00EC172A">
        <w:rPr>
          <w:rFonts w:ascii="ＭＳ Ｐゴシック" w:eastAsia="ＭＳ Ｐゴシック" w:hAnsi="ＭＳ Ｐゴシック" w:cs="Times New Roman" w:hint="eastAsia"/>
          <w:sz w:val="26"/>
          <w:szCs w:val="26"/>
        </w:rPr>
        <w:t>）コロナ対策を徹底のうえ仲間へ接触する工夫</w:t>
      </w:r>
    </w:p>
    <w:p w14:paraId="68C1A340" w14:textId="77777777" w:rsidR="00304E01" w:rsidRPr="00EC172A" w:rsidRDefault="00304E01" w:rsidP="00304E01">
      <w:pPr>
        <w:rPr>
          <w:rFonts w:ascii="ＭＳ 明朝" w:eastAsia="ＭＳ 明朝" w:hAnsi="ＭＳ 明朝" w:cs="Times New Roman"/>
          <w:kern w:val="0"/>
          <w:sz w:val="26"/>
          <w:szCs w:val="26"/>
        </w:rPr>
      </w:pPr>
      <w:r w:rsidRPr="00EC172A">
        <w:rPr>
          <w:rFonts w:ascii="ＭＳ 明朝" w:eastAsia="ＭＳ 明朝" w:hAnsi="ＭＳ 明朝" w:cs="Times New Roman" w:hint="eastAsia"/>
          <w:sz w:val="24"/>
          <w:szCs w:val="26"/>
        </w:rPr>
        <w:t xml:space="preserve">　</w:t>
      </w:r>
      <w:r w:rsidRPr="00EC172A">
        <w:rPr>
          <w:rFonts w:ascii="ＭＳ 明朝" w:eastAsia="ＭＳ 明朝" w:hAnsi="ＭＳ 明朝" w:cs="Times New Roman" w:hint="eastAsia"/>
          <w:kern w:val="0"/>
          <w:sz w:val="26"/>
          <w:szCs w:val="26"/>
        </w:rPr>
        <w:t>支部ではこれまで</w:t>
      </w:r>
      <w:r>
        <w:rPr>
          <w:rFonts w:ascii="ＭＳ 明朝" w:eastAsia="ＭＳ 明朝" w:hAnsi="ＭＳ 明朝" w:cs="Times New Roman" w:hint="eastAsia"/>
          <w:kern w:val="0"/>
          <w:sz w:val="26"/>
          <w:szCs w:val="26"/>
        </w:rPr>
        <w:t>、コロナ禍であっても</w:t>
      </w:r>
      <w:r w:rsidRPr="00EC172A">
        <w:rPr>
          <w:rFonts w:ascii="ＭＳ 明朝" w:eastAsia="ＭＳ 明朝" w:hAnsi="ＭＳ 明朝" w:cs="Times New Roman" w:hint="eastAsia"/>
          <w:kern w:val="0"/>
          <w:sz w:val="26"/>
          <w:szCs w:val="26"/>
        </w:rPr>
        <w:t>仲間の知恵と工夫により「できること」を駆使して運動を止めることなく月間の成功へと導いてきました。『拡大かわら版』には、各分会が</w:t>
      </w:r>
      <w:r>
        <w:rPr>
          <w:rFonts w:ascii="ＭＳ 明朝" w:eastAsia="ＭＳ 明朝" w:hAnsi="ＭＳ 明朝" w:cs="Times New Roman" w:hint="eastAsia"/>
          <w:kern w:val="0"/>
          <w:sz w:val="26"/>
          <w:szCs w:val="26"/>
        </w:rPr>
        <w:t>作り上げてきた実践例</w:t>
      </w:r>
      <w:r w:rsidRPr="00EC172A">
        <w:rPr>
          <w:rFonts w:ascii="ＭＳ 明朝" w:eastAsia="ＭＳ 明朝" w:hAnsi="ＭＳ 明朝" w:cs="Times New Roman" w:hint="eastAsia"/>
          <w:kern w:val="0"/>
          <w:sz w:val="26"/>
          <w:szCs w:val="26"/>
        </w:rPr>
        <w:t>「できること」を</w:t>
      </w:r>
      <w:r>
        <w:rPr>
          <w:rFonts w:ascii="ＭＳ 明朝" w:eastAsia="ＭＳ 明朝" w:hAnsi="ＭＳ 明朝" w:cs="Times New Roman" w:hint="eastAsia"/>
          <w:kern w:val="0"/>
          <w:sz w:val="26"/>
          <w:szCs w:val="26"/>
        </w:rPr>
        <w:t>常に掲げ</w:t>
      </w:r>
      <w:r w:rsidRPr="00EC172A">
        <w:rPr>
          <w:rFonts w:ascii="ＭＳ 明朝" w:eastAsia="ＭＳ 明朝" w:hAnsi="ＭＳ 明朝" w:cs="Times New Roman" w:hint="eastAsia"/>
          <w:kern w:val="0"/>
          <w:sz w:val="26"/>
          <w:szCs w:val="26"/>
        </w:rPr>
        <w:t>、支部全体の動きを大きくつくり上げてい</w:t>
      </w:r>
      <w:r>
        <w:rPr>
          <w:rFonts w:ascii="ＭＳ 明朝" w:eastAsia="ＭＳ 明朝" w:hAnsi="ＭＳ 明朝" w:cs="Times New Roman" w:hint="eastAsia"/>
          <w:kern w:val="0"/>
          <w:sz w:val="26"/>
          <w:szCs w:val="26"/>
        </w:rPr>
        <w:t>くことを目指して</w:t>
      </w:r>
      <w:r w:rsidRPr="00EC172A">
        <w:rPr>
          <w:rFonts w:ascii="ＭＳ 明朝" w:eastAsia="ＭＳ 明朝" w:hAnsi="ＭＳ 明朝" w:cs="Times New Roman" w:hint="eastAsia"/>
          <w:kern w:val="0"/>
          <w:sz w:val="26"/>
          <w:szCs w:val="26"/>
        </w:rPr>
        <w:t>いきました。</w:t>
      </w:r>
    </w:p>
    <w:p w14:paraId="67A0CAA1" w14:textId="77777777" w:rsidR="00304E01" w:rsidRPr="00EC172A" w:rsidRDefault="00304E01" w:rsidP="00304E01">
      <w:pPr>
        <w:spacing w:line="276" w:lineRule="auto"/>
        <w:jc w:val="left"/>
        <w:rPr>
          <w:rFonts w:ascii="HG丸ｺﾞｼｯｸM-PRO" w:eastAsia="HG丸ｺﾞｼｯｸM-PRO" w:hAnsi="HG丸ｺﾞｼｯｸM-PRO" w:cs="Times New Roman"/>
          <w:sz w:val="24"/>
        </w:rPr>
      </w:pPr>
      <w:r w:rsidRPr="00EC172A">
        <w:rPr>
          <w:rFonts w:ascii="HG丸ｺﾞｼｯｸM-PRO" w:eastAsia="HG丸ｺﾞｼｯｸM-PRO" w:hAnsi="HG丸ｺﾞｼｯｸM-PRO" w:cs="Times New Roman" w:hint="eastAsia"/>
          <w:sz w:val="24"/>
        </w:rPr>
        <w:t>①通常の組合員訪問でも間隔をあけて対話ができます。</w:t>
      </w:r>
    </w:p>
    <w:p w14:paraId="1E8A7069" w14:textId="77777777" w:rsidR="00304E01" w:rsidRPr="00EC172A" w:rsidRDefault="00304E01" w:rsidP="00304E01">
      <w:pPr>
        <w:spacing w:line="276" w:lineRule="auto"/>
        <w:jc w:val="left"/>
        <w:rPr>
          <w:rFonts w:ascii="HG丸ｺﾞｼｯｸM-PRO" w:eastAsia="HG丸ｺﾞｼｯｸM-PRO" w:hAnsi="HG丸ｺﾞｼｯｸM-PRO" w:cs="Times New Roman"/>
          <w:sz w:val="24"/>
        </w:rPr>
      </w:pPr>
      <w:r w:rsidRPr="00EC172A">
        <w:rPr>
          <w:rFonts w:ascii="HG丸ｺﾞｼｯｸM-PRO" w:eastAsia="HG丸ｺﾞｼｯｸM-PRO" w:hAnsi="HG丸ｺﾞｼｯｸM-PRO" w:cs="Times New Roman" w:hint="eastAsia"/>
          <w:sz w:val="24"/>
        </w:rPr>
        <w:t>②対面することができなくてもインターホン越しの対話ができます。</w:t>
      </w:r>
    </w:p>
    <w:p w14:paraId="40073187" w14:textId="77777777" w:rsidR="00304E01" w:rsidRPr="00EC172A" w:rsidRDefault="00304E01" w:rsidP="00304E01">
      <w:pPr>
        <w:spacing w:line="276" w:lineRule="auto"/>
        <w:jc w:val="left"/>
        <w:rPr>
          <w:rFonts w:ascii="HG丸ｺﾞｼｯｸM-PRO" w:eastAsia="HG丸ｺﾞｼｯｸM-PRO" w:hAnsi="HG丸ｺﾞｼｯｸM-PRO" w:cs="Times New Roman"/>
          <w:sz w:val="24"/>
        </w:rPr>
      </w:pPr>
      <w:r w:rsidRPr="00EC172A">
        <w:rPr>
          <w:rFonts w:ascii="HG丸ｺﾞｼｯｸM-PRO" w:eastAsia="HG丸ｺﾞｼｯｸM-PRO" w:hAnsi="HG丸ｺﾞｼｯｸM-PRO" w:cs="Times New Roman" w:hint="eastAsia"/>
          <w:sz w:val="24"/>
        </w:rPr>
        <w:t>③夜間の訪問を嫌がる場合でも日曜行動や昼間の独自行動で訪問先の対応が和らぎます。</w:t>
      </w:r>
    </w:p>
    <w:p w14:paraId="6F03E986" w14:textId="77777777" w:rsidR="00304E01" w:rsidRPr="00EC172A" w:rsidRDefault="00304E01" w:rsidP="00304E01">
      <w:pPr>
        <w:spacing w:line="276" w:lineRule="auto"/>
        <w:jc w:val="left"/>
        <w:rPr>
          <w:rFonts w:ascii="HG丸ｺﾞｼｯｸM-PRO" w:eastAsia="HG丸ｺﾞｼｯｸM-PRO" w:hAnsi="HG丸ｺﾞｼｯｸM-PRO" w:cs="Times New Roman"/>
          <w:sz w:val="24"/>
        </w:rPr>
      </w:pPr>
      <w:r w:rsidRPr="00EC172A">
        <w:rPr>
          <w:rFonts w:ascii="HG丸ｺﾞｼｯｸM-PRO" w:eastAsia="HG丸ｺﾞｼｯｸM-PRO" w:hAnsi="HG丸ｺﾞｼｯｸM-PRO" w:cs="Times New Roman" w:hint="eastAsia"/>
          <w:sz w:val="24"/>
        </w:rPr>
        <w:t>④事前に組みと訪問先を計画することでセンター内での密を避けることができます。</w:t>
      </w:r>
    </w:p>
    <w:p w14:paraId="04229F96" w14:textId="77777777" w:rsidR="00304E01" w:rsidRPr="00EC172A" w:rsidRDefault="00304E01" w:rsidP="00304E01">
      <w:pPr>
        <w:spacing w:line="276" w:lineRule="auto"/>
        <w:jc w:val="left"/>
        <w:rPr>
          <w:rFonts w:ascii="HG丸ｺﾞｼｯｸM-PRO" w:eastAsia="HG丸ｺﾞｼｯｸM-PRO" w:hAnsi="HG丸ｺﾞｼｯｸM-PRO" w:cs="Times New Roman"/>
          <w:sz w:val="24"/>
        </w:rPr>
      </w:pPr>
      <w:r w:rsidRPr="00EC172A">
        <w:rPr>
          <w:rFonts w:ascii="HG丸ｺﾞｼｯｸM-PRO" w:eastAsia="HG丸ｺﾞｼｯｸM-PRO" w:hAnsi="HG丸ｺﾞｼｯｸM-PRO" w:cs="Times New Roman" w:hint="eastAsia"/>
          <w:sz w:val="24"/>
        </w:rPr>
        <w:t>⑤訪問が難しい場合でも、協力し合って電話の対話行動ができます。</w:t>
      </w:r>
    </w:p>
    <w:p w14:paraId="3F50F22B" w14:textId="77777777" w:rsidR="00304E01" w:rsidRPr="00EC172A" w:rsidRDefault="00304E01" w:rsidP="00304E01">
      <w:pPr>
        <w:ind w:left="240" w:hangingChars="100" w:hanging="240"/>
        <w:jc w:val="left"/>
        <w:rPr>
          <w:rFonts w:ascii="HG丸ｺﾞｼｯｸM-PRO" w:eastAsia="HG丸ｺﾞｼｯｸM-PRO" w:hAnsi="HG丸ｺﾞｼｯｸM-PRO" w:cs="Times New Roman"/>
          <w:sz w:val="24"/>
        </w:rPr>
      </w:pPr>
      <w:r w:rsidRPr="00EC172A">
        <w:rPr>
          <w:rFonts w:ascii="HG丸ｺﾞｼｯｸM-PRO" w:eastAsia="HG丸ｺﾞｼｯｸM-PRO" w:hAnsi="HG丸ｺﾞｼｯｸM-PRO" w:cs="Times New Roman" w:hint="eastAsia"/>
          <w:sz w:val="24"/>
        </w:rPr>
        <w:t>⑥各群に訪問グッズを渡し「１人でも良いので未加入者に当たってもらう」協力を依頼することで協力幅を広げることができます。≪※後日、状況を集約することが大切です≫</w:t>
      </w:r>
    </w:p>
    <w:p w14:paraId="1F6729B3" w14:textId="77777777" w:rsidR="00304E01" w:rsidRPr="00EC172A" w:rsidRDefault="00304E01" w:rsidP="00304E01">
      <w:pPr>
        <w:spacing w:line="100" w:lineRule="exact"/>
        <w:ind w:left="240" w:hangingChars="100" w:hanging="240"/>
        <w:jc w:val="left"/>
        <w:rPr>
          <w:rFonts w:ascii="HG丸ｺﾞｼｯｸM-PRO" w:eastAsia="HG丸ｺﾞｼｯｸM-PRO" w:hAnsi="HG丸ｺﾞｼｯｸM-PRO" w:cs="Times New Roman"/>
          <w:sz w:val="24"/>
        </w:rPr>
      </w:pPr>
    </w:p>
    <w:p w14:paraId="53B775D8" w14:textId="77777777" w:rsidR="00304E01" w:rsidRPr="00EC172A" w:rsidRDefault="00304E01" w:rsidP="00304E01">
      <w:pPr>
        <w:ind w:left="240" w:hangingChars="100" w:hanging="240"/>
        <w:jc w:val="left"/>
        <w:rPr>
          <w:rFonts w:ascii="HG丸ｺﾞｼｯｸM-PRO" w:eastAsia="HG丸ｺﾞｼｯｸM-PRO" w:hAnsi="HG丸ｺﾞｼｯｸM-PRO" w:cs="Times New Roman"/>
          <w:sz w:val="24"/>
        </w:rPr>
      </w:pPr>
      <w:r w:rsidRPr="00EC172A">
        <w:rPr>
          <w:rFonts w:ascii="HG丸ｺﾞｼｯｸM-PRO" w:eastAsia="HG丸ｺﾞｼｯｸM-PRO" w:hAnsi="HG丸ｺﾞｼｯｸM-PRO" w:cs="Times New Roman" w:hint="eastAsia"/>
          <w:sz w:val="24"/>
        </w:rPr>
        <w:t>⑦センターに結集できない仲間に訪問グッズを渡し、個別で当たってもらった内容を後日集約することで分会の動きを広げることができます。</w:t>
      </w:r>
    </w:p>
    <w:p w14:paraId="4030B3B0" w14:textId="77777777" w:rsidR="00304E01" w:rsidRPr="00EC172A" w:rsidRDefault="00304E01" w:rsidP="00304E01">
      <w:pPr>
        <w:spacing w:line="100" w:lineRule="exact"/>
        <w:ind w:left="240" w:hangingChars="100" w:hanging="240"/>
        <w:jc w:val="left"/>
        <w:rPr>
          <w:rFonts w:ascii="HG丸ｺﾞｼｯｸM-PRO" w:eastAsia="HG丸ｺﾞｼｯｸM-PRO" w:hAnsi="HG丸ｺﾞｼｯｸM-PRO" w:cs="Times New Roman"/>
          <w:sz w:val="24"/>
        </w:rPr>
      </w:pPr>
    </w:p>
    <w:p w14:paraId="1C0FD009" w14:textId="276A4713" w:rsidR="00304E01" w:rsidRDefault="00304E01" w:rsidP="00304E01">
      <w:pPr>
        <w:spacing w:line="360" w:lineRule="auto"/>
        <w:rPr>
          <w:rFonts w:ascii="ＭＳ Ｐゴシック" w:eastAsia="ＭＳ Ｐゴシック" w:hAnsi="ＭＳ Ｐゴシック" w:cs="Times New Roman"/>
          <w:sz w:val="26"/>
          <w:szCs w:val="26"/>
        </w:rPr>
      </w:pPr>
      <w:r w:rsidRPr="00EC172A">
        <w:rPr>
          <w:rFonts w:ascii="HG丸ｺﾞｼｯｸM-PRO" w:eastAsia="HG丸ｺﾞｼｯｸM-PRO" w:hAnsi="HG丸ｺﾞｼｯｸM-PRO" w:cs="Times New Roman" w:hint="eastAsia"/>
          <w:kern w:val="0"/>
          <w:sz w:val="24"/>
        </w:rPr>
        <w:t>⑧仲間の知恵と工夫を結集させることで困難を克服することができます。</w:t>
      </w:r>
    </w:p>
    <w:p w14:paraId="681A3640" w14:textId="7E7C20DE" w:rsidR="006F65C0" w:rsidRPr="00EC172A" w:rsidRDefault="006F65C0" w:rsidP="006F65C0">
      <w:pPr>
        <w:spacing w:line="360" w:lineRule="auto"/>
        <w:rPr>
          <w:rFonts w:ascii="ＭＳ Ｐゴシック" w:eastAsia="ＭＳ Ｐゴシック" w:hAnsi="ＭＳ Ｐゴシック" w:cs="Times New Roman"/>
          <w:sz w:val="26"/>
          <w:szCs w:val="26"/>
        </w:rPr>
      </w:pPr>
      <w:r w:rsidRPr="00EC172A">
        <w:rPr>
          <w:rFonts w:ascii="ＭＳ Ｐゴシック" w:eastAsia="ＭＳ Ｐゴシック" w:hAnsi="ＭＳ Ｐゴシック" w:cs="Times New Roman" w:hint="eastAsia"/>
          <w:sz w:val="26"/>
          <w:szCs w:val="26"/>
        </w:rPr>
        <w:t>（</w:t>
      </w:r>
      <w:r w:rsidR="00304E01">
        <w:rPr>
          <w:rFonts w:ascii="ＭＳ Ｐゴシック" w:eastAsia="ＭＳ Ｐゴシック" w:hAnsi="ＭＳ Ｐゴシック" w:cs="Times New Roman" w:hint="eastAsia"/>
          <w:sz w:val="26"/>
          <w:szCs w:val="26"/>
        </w:rPr>
        <w:t>２</w:t>
      </w:r>
      <w:r w:rsidRPr="00EC172A">
        <w:rPr>
          <w:rFonts w:ascii="ＭＳ Ｐゴシック" w:eastAsia="ＭＳ Ｐゴシック" w:hAnsi="ＭＳ Ｐゴシック" w:cs="Times New Roman" w:hint="eastAsia"/>
          <w:sz w:val="26"/>
          <w:szCs w:val="26"/>
        </w:rPr>
        <w:t>）</w:t>
      </w:r>
      <w:r>
        <w:rPr>
          <w:rFonts w:ascii="ＭＳ Ｐゴシック" w:eastAsia="ＭＳ Ｐゴシック" w:hAnsi="ＭＳ Ｐゴシック" w:cs="Times New Roman" w:hint="eastAsia"/>
          <w:sz w:val="26"/>
          <w:szCs w:val="26"/>
        </w:rPr>
        <w:t>コロナ禍の教訓を活かした相談体制の確立</w:t>
      </w:r>
    </w:p>
    <w:p w14:paraId="50A01190" w14:textId="77777777" w:rsidR="006F65C0" w:rsidRDefault="006F65C0" w:rsidP="006F65C0">
      <w:pPr>
        <w:rPr>
          <w:rFonts w:ascii="ＭＳ 明朝" w:eastAsia="ＭＳ 明朝" w:hAnsi="ＭＳ 明朝" w:cs="Times New Roman"/>
          <w:color w:val="000000" w:themeColor="text1"/>
          <w:kern w:val="0"/>
          <w:sz w:val="24"/>
          <w:szCs w:val="21"/>
        </w:rPr>
      </w:pPr>
      <w:r w:rsidRPr="00EC172A">
        <w:rPr>
          <w:rFonts w:ascii="ＭＳ 明朝" w:eastAsia="ＭＳ 明朝" w:hAnsi="ＭＳ 明朝" w:cs="Times New Roman" w:hint="eastAsia"/>
          <w:color w:val="000000" w:themeColor="text1"/>
          <w:kern w:val="0"/>
          <w:sz w:val="24"/>
          <w:szCs w:val="21"/>
        </w:rPr>
        <w:t xml:space="preserve">　</w:t>
      </w:r>
      <w:r>
        <w:rPr>
          <w:rFonts w:ascii="ＭＳ 明朝" w:eastAsia="ＭＳ 明朝" w:hAnsi="ＭＳ 明朝" w:cs="Times New Roman" w:hint="eastAsia"/>
          <w:color w:val="000000" w:themeColor="text1"/>
          <w:kern w:val="0"/>
          <w:sz w:val="24"/>
          <w:szCs w:val="21"/>
        </w:rPr>
        <w:t>コロナ禍２年の経験を経てあらためて確認された組織の強化・確立と仲間増やしは表裏一体であることの教訓をもとに、仕事と暮らしに関わる継続的な相談活動やその土台となる運動体（基礎組織）の活性化を目指し仲間との対話量を積み重ねていきました。</w:t>
      </w:r>
    </w:p>
    <w:p w14:paraId="27CE92C3" w14:textId="77777777" w:rsidR="006F65C0" w:rsidRDefault="006F65C0" w:rsidP="006F65C0">
      <w:pPr>
        <w:rPr>
          <w:rFonts w:ascii="ＭＳ 明朝" w:eastAsia="ＭＳ 明朝" w:hAnsi="ＭＳ 明朝" w:cs="Times New Roman"/>
          <w:color w:val="000000" w:themeColor="text1"/>
          <w:kern w:val="0"/>
          <w:sz w:val="24"/>
          <w:szCs w:val="21"/>
        </w:rPr>
      </w:pPr>
      <w:r>
        <w:rPr>
          <w:rFonts w:ascii="ＭＳ 明朝" w:eastAsia="ＭＳ 明朝" w:hAnsi="ＭＳ 明朝" w:cs="Times New Roman" w:hint="eastAsia"/>
          <w:color w:val="000000" w:themeColor="text1"/>
          <w:kern w:val="0"/>
          <w:sz w:val="24"/>
          <w:szCs w:val="21"/>
        </w:rPr>
        <w:t xml:space="preserve">　その前段では、支部機関紙「みちしるべ」や「群会議の話題」、「ＬＩＮＥ」などを通じて仲間の困り事や相談の掘り起しを行なっていきました。これを受け、分会では毎月の機関会議や統一行動日の訪問や電話かけなどによる対話を進め、支部では日常的な窓口対応とあわせて労働保険年度更新手続きや集団健診での待ち時間を利用しながら丁寧な聞き取りを行ない、仲間の要求に合わせて対応を進めていきました。こうした取りくみの中から対象者発掘・組合加入へとつながりました。</w:t>
      </w:r>
    </w:p>
    <w:p w14:paraId="3AE10753" w14:textId="77777777" w:rsidR="006F65C0" w:rsidRDefault="006F65C0" w:rsidP="006F65C0">
      <w:pPr>
        <w:rPr>
          <w:rFonts w:ascii="ＭＳ 明朝" w:eastAsia="ＭＳ 明朝" w:hAnsi="ＭＳ 明朝" w:cs="Times New Roman"/>
          <w:color w:val="000000" w:themeColor="text1"/>
          <w:kern w:val="0"/>
          <w:sz w:val="24"/>
          <w:szCs w:val="21"/>
        </w:rPr>
      </w:pPr>
      <w:r>
        <w:rPr>
          <w:rFonts w:ascii="ＭＳ 明朝" w:eastAsia="ＭＳ 明朝" w:hAnsi="ＭＳ 明朝" w:cs="Times New Roman" w:hint="eastAsia"/>
          <w:color w:val="000000" w:themeColor="text1"/>
          <w:kern w:val="0"/>
          <w:sz w:val="24"/>
          <w:szCs w:val="21"/>
        </w:rPr>
        <w:t>①事業復活支援金や雇用調整助成金などの申請手続き支援</w:t>
      </w:r>
    </w:p>
    <w:p w14:paraId="65E2D5BD" w14:textId="77777777" w:rsidR="006F65C0" w:rsidRDefault="006F65C0" w:rsidP="006F65C0">
      <w:pPr>
        <w:rPr>
          <w:rFonts w:ascii="ＭＳ 明朝" w:eastAsia="ＭＳ 明朝" w:hAnsi="ＭＳ 明朝" w:cs="Times New Roman"/>
          <w:color w:val="000000" w:themeColor="text1"/>
          <w:kern w:val="0"/>
          <w:sz w:val="24"/>
          <w:szCs w:val="21"/>
        </w:rPr>
      </w:pPr>
      <w:r>
        <w:rPr>
          <w:rFonts w:ascii="ＭＳ 明朝" w:eastAsia="ＭＳ 明朝" w:hAnsi="ＭＳ 明朝" w:cs="Times New Roman" w:hint="eastAsia"/>
          <w:color w:val="000000" w:themeColor="text1"/>
          <w:kern w:val="0"/>
          <w:sz w:val="24"/>
          <w:szCs w:val="21"/>
        </w:rPr>
        <w:t>②インボイス制度の周知と学習会計画の案内</w:t>
      </w:r>
    </w:p>
    <w:p w14:paraId="4A2EA4A7" w14:textId="77777777" w:rsidR="006F65C0" w:rsidRDefault="006F65C0" w:rsidP="006F65C0">
      <w:pPr>
        <w:rPr>
          <w:rFonts w:ascii="ＭＳ 明朝" w:eastAsia="ＭＳ 明朝" w:hAnsi="ＭＳ 明朝" w:cs="Times New Roman"/>
          <w:color w:val="000000" w:themeColor="text1"/>
          <w:kern w:val="0"/>
          <w:sz w:val="24"/>
          <w:szCs w:val="21"/>
        </w:rPr>
      </w:pPr>
      <w:r>
        <w:rPr>
          <w:rFonts w:ascii="ＭＳ 明朝" w:eastAsia="ＭＳ 明朝" w:hAnsi="ＭＳ 明朝" w:cs="Times New Roman" w:hint="eastAsia"/>
          <w:color w:val="000000" w:themeColor="text1"/>
          <w:kern w:val="0"/>
          <w:sz w:val="24"/>
          <w:szCs w:val="21"/>
        </w:rPr>
        <w:t>③石綿関連法改正の周知と必要に応じた講習会の案内</w:t>
      </w:r>
    </w:p>
    <w:p w14:paraId="7A6F7135" w14:textId="77777777" w:rsidR="006F65C0" w:rsidRPr="00EC172A" w:rsidRDefault="006F65C0" w:rsidP="006F65C0">
      <w:pPr>
        <w:rPr>
          <w:rFonts w:ascii="ＭＳ 明朝" w:eastAsia="ＭＳ 明朝" w:hAnsi="ＭＳ 明朝" w:cs="Times New Roman"/>
          <w:color w:val="000000" w:themeColor="text1"/>
          <w:kern w:val="0"/>
          <w:sz w:val="24"/>
          <w:szCs w:val="21"/>
        </w:rPr>
      </w:pPr>
      <w:r>
        <w:rPr>
          <w:rFonts w:ascii="ＭＳ 明朝" w:eastAsia="ＭＳ 明朝" w:hAnsi="ＭＳ 明朝" w:cs="Times New Roman" w:hint="eastAsia"/>
          <w:color w:val="000000" w:themeColor="text1"/>
          <w:kern w:val="0"/>
          <w:sz w:val="24"/>
          <w:szCs w:val="21"/>
        </w:rPr>
        <w:t>④ＣＣＵＳ（建設キャリアアップシステム）の周知と登録促進．．．など。</w:t>
      </w:r>
    </w:p>
    <w:p w14:paraId="2056F697" w14:textId="174409D5" w:rsidR="006F65C0" w:rsidRPr="00EC172A" w:rsidRDefault="006F65C0" w:rsidP="006F65C0">
      <w:pPr>
        <w:spacing w:line="360" w:lineRule="auto"/>
        <w:rPr>
          <w:rFonts w:ascii="ＭＳ Ｐゴシック" w:eastAsia="ＭＳ Ｐゴシック" w:hAnsi="ＭＳ Ｐゴシック" w:cs="Times New Roman"/>
          <w:sz w:val="26"/>
          <w:szCs w:val="26"/>
          <w:highlight w:val="yellow"/>
        </w:rPr>
      </w:pPr>
      <w:r w:rsidRPr="00EC172A">
        <w:rPr>
          <w:rFonts w:ascii="ＭＳ Ｐゴシック" w:eastAsia="ＭＳ Ｐゴシック" w:hAnsi="ＭＳ Ｐゴシック" w:cs="Times New Roman" w:hint="eastAsia"/>
          <w:sz w:val="26"/>
          <w:szCs w:val="26"/>
        </w:rPr>
        <w:t>（</w:t>
      </w:r>
      <w:r w:rsidR="00304E01">
        <w:rPr>
          <w:rFonts w:ascii="ＭＳ Ｐゴシック" w:eastAsia="ＭＳ Ｐゴシック" w:hAnsi="ＭＳ Ｐゴシック" w:cs="Times New Roman" w:hint="eastAsia"/>
          <w:sz w:val="26"/>
          <w:szCs w:val="26"/>
        </w:rPr>
        <w:t>３</w:t>
      </w:r>
      <w:r w:rsidRPr="00EC172A">
        <w:rPr>
          <w:rFonts w:ascii="ＭＳ Ｐゴシック" w:eastAsia="ＭＳ Ｐゴシック" w:hAnsi="ＭＳ Ｐゴシック" w:cs="Times New Roman" w:hint="eastAsia"/>
          <w:sz w:val="26"/>
          <w:szCs w:val="26"/>
        </w:rPr>
        <w:t>）</w:t>
      </w:r>
      <w:r w:rsidRPr="00737508">
        <w:rPr>
          <w:rFonts w:ascii="ＭＳ Ｐゴシック" w:eastAsia="ＭＳ Ｐゴシック" w:hAnsi="ＭＳ Ｐゴシック" w:cs="Times New Roman" w:hint="eastAsia"/>
          <w:sz w:val="26"/>
          <w:szCs w:val="26"/>
        </w:rPr>
        <w:t>基礎組織の活性化と分会活動の担い手確保を目指して</w:t>
      </w:r>
    </w:p>
    <w:p w14:paraId="433ECDE8" w14:textId="08FBD3AA" w:rsidR="006F65C0" w:rsidRPr="00B1389A" w:rsidRDefault="006F65C0" w:rsidP="006F65C0">
      <w:pPr>
        <w:spacing w:line="360" w:lineRule="auto"/>
        <w:rPr>
          <w:rFonts w:ascii="ＭＳ Ｐゴシック" w:eastAsia="ＭＳ Ｐゴシック" w:hAnsi="ＭＳ Ｐゴシック" w:cs="Times New Roman"/>
          <w:sz w:val="24"/>
        </w:rPr>
      </w:pPr>
      <w:r w:rsidRPr="00B1389A">
        <w:rPr>
          <w:rFonts w:ascii="ＭＳ Ｐゴシック" w:eastAsia="ＭＳ Ｐゴシック" w:hAnsi="ＭＳ Ｐゴシック" w:cs="Times New Roman" w:hint="eastAsia"/>
          <w:sz w:val="24"/>
        </w:rPr>
        <w:t>１）後継者世代</w:t>
      </w:r>
      <w:r w:rsidR="00344B0C">
        <w:rPr>
          <w:rFonts w:ascii="ＭＳ Ｐゴシック" w:eastAsia="ＭＳ Ｐゴシック" w:hAnsi="ＭＳ Ｐゴシック" w:cs="Times New Roman" w:hint="eastAsia"/>
          <w:sz w:val="24"/>
        </w:rPr>
        <w:t>と</w:t>
      </w:r>
      <w:r w:rsidRPr="00B1389A">
        <w:rPr>
          <w:rFonts w:ascii="ＭＳ Ｐゴシック" w:eastAsia="ＭＳ Ｐゴシック" w:hAnsi="ＭＳ Ｐゴシック" w:cs="Times New Roman" w:hint="eastAsia"/>
          <w:sz w:val="24"/>
        </w:rPr>
        <w:t>の</w:t>
      </w:r>
      <w:r w:rsidR="00344B0C">
        <w:rPr>
          <w:rFonts w:ascii="ＭＳ Ｐゴシック" w:eastAsia="ＭＳ Ｐゴシック" w:hAnsi="ＭＳ Ｐゴシック" w:cs="Times New Roman" w:hint="eastAsia"/>
          <w:sz w:val="24"/>
        </w:rPr>
        <w:t>つながりと</w:t>
      </w:r>
      <w:r w:rsidRPr="00B1389A">
        <w:rPr>
          <w:rFonts w:ascii="ＭＳ Ｐゴシック" w:eastAsia="ＭＳ Ｐゴシック" w:hAnsi="ＭＳ Ｐゴシック" w:cs="Times New Roman" w:hint="eastAsia"/>
          <w:sz w:val="24"/>
        </w:rPr>
        <w:t>出番づくり</w:t>
      </w:r>
    </w:p>
    <w:p w14:paraId="5B6E08F5" w14:textId="25506724" w:rsidR="006F65C0" w:rsidRDefault="006F65C0" w:rsidP="006F65C0">
      <w:pPr>
        <w:rPr>
          <w:rFonts w:ascii="ＭＳ 明朝" w:eastAsia="ＭＳ 明朝" w:hAnsi="ＭＳ 明朝" w:cs="Times New Roman"/>
          <w:sz w:val="24"/>
        </w:rPr>
      </w:pPr>
      <w:r>
        <w:rPr>
          <w:rFonts w:ascii="ＭＳ 明朝" w:eastAsia="ＭＳ 明朝" w:hAnsi="ＭＳ 明朝" w:cs="Times New Roman" w:hint="eastAsia"/>
          <w:sz w:val="24"/>
        </w:rPr>
        <w:t xml:space="preserve">　</w:t>
      </w:r>
      <w:r w:rsidR="00344B0C">
        <w:rPr>
          <w:rFonts w:ascii="ＭＳ 明朝" w:eastAsia="ＭＳ 明朝" w:hAnsi="ＭＳ 明朝" w:cs="Times New Roman" w:hint="eastAsia"/>
          <w:sz w:val="24"/>
        </w:rPr>
        <w:t>この２年間</w:t>
      </w:r>
      <w:r w:rsidR="00011CA6">
        <w:rPr>
          <w:rFonts w:ascii="ＭＳ 明朝" w:eastAsia="ＭＳ 明朝" w:hAnsi="ＭＳ 明朝" w:cs="Times New Roman" w:hint="eastAsia"/>
          <w:sz w:val="24"/>
        </w:rPr>
        <w:t>、活動に制限</w:t>
      </w:r>
      <w:r w:rsidR="00344B0C">
        <w:rPr>
          <w:rFonts w:ascii="ＭＳ 明朝" w:eastAsia="ＭＳ 明朝" w:hAnsi="ＭＳ 明朝" w:cs="Times New Roman" w:hint="eastAsia"/>
          <w:sz w:val="24"/>
        </w:rPr>
        <w:t>が加えられるなかで薄れつつある仲間とのつながりを何とかして取り戻そうという思いから、分会が主体性を持った企画づくりが見られました。</w:t>
      </w:r>
      <w:r w:rsidR="00011CA6">
        <w:rPr>
          <w:rFonts w:ascii="ＭＳ 明朝" w:eastAsia="ＭＳ 明朝" w:hAnsi="ＭＳ 明朝" w:cs="Times New Roman" w:hint="eastAsia"/>
          <w:sz w:val="24"/>
        </w:rPr>
        <w:t>とりわけ、</w:t>
      </w:r>
      <w:r>
        <w:rPr>
          <w:rFonts w:ascii="ＭＳ 明朝" w:eastAsia="ＭＳ 明朝" w:hAnsi="ＭＳ 明朝" w:cs="Times New Roman" w:hint="eastAsia"/>
          <w:sz w:val="24"/>
        </w:rPr>
        <w:t>後継者対策を重点とした具体的な行動が複数の分会で見られました。</w:t>
      </w:r>
    </w:p>
    <w:p w14:paraId="275A8A61" w14:textId="77777777" w:rsidR="006F65C0" w:rsidRPr="00274AEA" w:rsidRDefault="006F65C0" w:rsidP="006F65C0">
      <w:pPr>
        <w:ind w:left="241" w:hangingChars="100" w:hanging="241"/>
        <w:rPr>
          <w:rFonts w:ascii="ＭＳ 明朝" w:eastAsia="ＭＳ 明朝" w:hAnsi="ＭＳ 明朝" w:cs="Times New Roman"/>
          <w:b/>
          <w:bCs/>
          <w:sz w:val="24"/>
        </w:rPr>
      </w:pPr>
      <w:r w:rsidRPr="00274AEA">
        <w:rPr>
          <w:rFonts w:ascii="ＭＳ 明朝" w:eastAsia="ＭＳ 明朝" w:hAnsi="ＭＳ 明朝" w:cs="Times New Roman" w:hint="eastAsia"/>
          <w:b/>
          <w:bCs/>
          <w:sz w:val="24"/>
        </w:rPr>
        <w:lastRenderedPageBreak/>
        <w:t>●加入歴の浅い組合員と後継者世代の組合員が中心となって、それぞれの周りに存在する未加入者を当たり、後日分会が行動集約を行なう。（井の頭）</w:t>
      </w:r>
    </w:p>
    <w:p w14:paraId="577B69E1" w14:textId="59540DF1" w:rsidR="006F65C0" w:rsidRPr="00274AEA" w:rsidRDefault="006F65C0" w:rsidP="006F65C0">
      <w:pPr>
        <w:ind w:left="241" w:hangingChars="100" w:hanging="241"/>
        <w:rPr>
          <w:rFonts w:ascii="ＭＳ 明朝" w:eastAsia="ＭＳ 明朝" w:hAnsi="ＭＳ 明朝" w:cs="Times New Roman"/>
          <w:b/>
          <w:bCs/>
          <w:sz w:val="24"/>
        </w:rPr>
      </w:pPr>
      <w:r w:rsidRPr="00274AEA">
        <w:rPr>
          <w:rFonts w:ascii="ＭＳ 明朝" w:eastAsia="ＭＳ 明朝" w:hAnsi="ＭＳ 明朝" w:cs="Times New Roman" w:hint="eastAsia"/>
          <w:b/>
          <w:bCs/>
          <w:sz w:val="24"/>
        </w:rPr>
        <w:t>●</w:t>
      </w:r>
      <w:r>
        <w:rPr>
          <w:rFonts w:ascii="ＭＳ 明朝" w:eastAsia="ＭＳ 明朝" w:hAnsi="ＭＳ 明朝" w:cs="Times New Roman" w:hint="eastAsia"/>
          <w:b/>
          <w:bCs/>
          <w:sz w:val="24"/>
        </w:rPr>
        <w:t>分会機関会議や統一行動などでの呼びかけにより、</w:t>
      </w:r>
      <w:r w:rsidRPr="00274AEA">
        <w:rPr>
          <w:rFonts w:ascii="ＭＳ 明朝" w:eastAsia="ＭＳ 明朝" w:hAnsi="ＭＳ 明朝" w:cs="Times New Roman" w:hint="eastAsia"/>
          <w:b/>
          <w:bCs/>
          <w:sz w:val="24"/>
        </w:rPr>
        <w:t>中間決起（インボイス学習会）や住宅デーに後継者世代が複数参加。（牟礼北野）</w:t>
      </w:r>
    </w:p>
    <w:p w14:paraId="3499B0E2" w14:textId="77777777" w:rsidR="006F65C0" w:rsidRPr="00274AEA" w:rsidRDefault="006F65C0" w:rsidP="006F65C0">
      <w:pPr>
        <w:ind w:left="241" w:hangingChars="100" w:hanging="241"/>
        <w:rPr>
          <w:rFonts w:ascii="ＭＳ 明朝" w:eastAsia="ＭＳ 明朝" w:hAnsi="ＭＳ 明朝" w:cs="Times New Roman"/>
          <w:b/>
          <w:bCs/>
          <w:sz w:val="24"/>
        </w:rPr>
      </w:pPr>
      <w:r w:rsidRPr="00274AEA">
        <w:rPr>
          <w:rFonts w:ascii="ＭＳ 明朝" w:eastAsia="ＭＳ 明朝" w:hAnsi="ＭＳ 明朝" w:cs="Times New Roman" w:hint="eastAsia"/>
          <w:b/>
          <w:bCs/>
          <w:sz w:val="24"/>
        </w:rPr>
        <w:t>●６月の住宅デーには取りくめなかったが、今後取りくんだ際の協力に向けて包丁研ぎ講習会に新たな後継者世代が参加。（大沢）</w:t>
      </w:r>
    </w:p>
    <w:p w14:paraId="0723A745" w14:textId="75657C82" w:rsidR="006F65C0" w:rsidRPr="00274AEA" w:rsidRDefault="006F65C0" w:rsidP="00DF032F">
      <w:pPr>
        <w:ind w:left="241" w:hangingChars="100" w:hanging="241"/>
        <w:rPr>
          <w:rFonts w:ascii="ＭＳ 明朝" w:eastAsia="ＭＳ 明朝" w:hAnsi="ＭＳ 明朝" w:cs="Times New Roman"/>
          <w:b/>
          <w:bCs/>
          <w:sz w:val="24"/>
        </w:rPr>
      </w:pPr>
      <w:r w:rsidRPr="00274AEA">
        <w:rPr>
          <w:rFonts w:ascii="ＭＳ 明朝" w:eastAsia="ＭＳ 明朝" w:hAnsi="ＭＳ 明朝" w:cs="Times New Roman" w:hint="eastAsia"/>
          <w:b/>
          <w:bCs/>
          <w:sz w:val="24"/>
        </w:rPr>
        <w:t>●中間決起（交流会）への</w:t>
      </w:r>
      <w:r w:rsidR="00DF032F">
        <w:rPr>
          <w:rFonts w:ascii="ＭＳ 明朝" w:eastAsia="ＭＳ 明朝" w:hAnsi="ＭＳ 明朝" w:cs="Times New Roman" w:hint="eastAsia"/>
          <w:b/>
          <w:bCs/>
          <w:sz w:val="24"/>
        </w:rPr>
        <w:t>呼びかけにより加入歴の浅い仲間が</w:t>
      </w:r>
      <w:r w:rsidRPr="00274AEA">
        <w:rPr>
          <w:rFonts w:ascii="ＭＳ 明朝" w:eastAsia="ＭＳ 明朝" w:hAnsi="ＭＳ 明朝" w:cs="Times New Roman" w:hint="eastAsia"/>
          <w:b/>
          <w:bCs/>
          <w:sz w:val="24"/>
        </w:rPr>
        <w:t>参加</w:t>
      </w:r>
      <w:r w:rsidR="00DF032F">
        <w:rPr>
          <w:rFonts w:ascii="ＭＳ 明朝" w:eastAsia="ＭＳ 明朝" w:hAnsi="ＭＳ 明朝" w:cs="Times New Roman" w:hint="eastAsia"/>
          <w:b/>
          <w:bCs/>
          <w:sz w:val="24"/>
        </w:rPr>
        <w:t>。これをキッカケに</w:t>
      </w:r>
      <w:r w:rsidRPr="00274AEA">
        <w:rPr>
          <w:rFonts w:ascii="ＭＳ 明朝" w:eastAsia="ＭＳ 明朝" w:hAnsi="ＭＳ 明朝" w:cs="Times New Roman" w:hint="eastAsia"/>
          <w:b/>
          <w:bCs/>
          <w:sz w:val="24"/>
        </w:rPr>
        <w:t>住宅デーへの参加に</w:t>
      </w:r>
      <w:r w:rsidR="00DF032F">
        <w:rPr>
          <w:rFonts w:ascii="ＭＳ 明朝" w:eastAsia="ＭＳ 明朝" w:hAnsi="ＭＳ 明朝" w:cs="Times New Roman" w:hint="eastAsia"/>
          <w:b/>
          <w:bCs/>
          <w:sz w:val="24"/>
        </w:rPr>
        <w:t>も</w:t>
      </w:r>
      <w:r w:rsidRPr="00274AEA">
        <w:rPr>
          <w:rFonts w:ascii="ＭＳ 明朝" w:eastAsia="ＭＳ 明朝" w:hAnsi="ＭＳ 明朝" w:cs="Times New Roman" w:hint="eastAsia"/>
          <w:b/>
          <w:bCs/>
          <w:sz w:val="24"/>
        </w:rPr>
        <w:t>結びつ</w:t>
      </w:r>
      <w:r w:rsidR="00DF032F">
        <w:rPr>
          <w:rFonts w:ascii="ＭＳ 明朝" w:eastAsia="ＭＳ 明朝" w:hAnsi="ＭＳ 明朝" w:cs="Times New Roman" w:hint="eastAsia"/>
          <w:b/>
          <w:bCs/>
          <w:sz w:val="24"/>
        </w:rPr>
        <w:t>いた</w:t>
      </w:r>
      <w:r w:rsidRPr="00274AEA">
        <w:rPr>
          <w:rFonts w:ascii="ＭＳ 明朝" w:eastAsia="ＭＳ 明朝" w:hAnsi="ＭＳ 明朝" w:cs="Times New Roman" w:hint="eastAsia"/>
          <w:b/>
          <w:bCs/>
          <w:sz w:val="24"/>
        </w:rPr>
        <w:t>。（吉祥寺）</w:t>
      </w:r>
    </w:p>
    <w:p w14:paraId="1FC5122C" w14:textId="77777777" w:rsidR="00DF032F" w:rsidRDefault="006F65C0" w:rsidP="006F65C0">
      <w:pPr>
        <w:ind w:left="241" w:hangingChars="100" w:hanging="241"/>
        <w:rPr>
          <w:rFonts w:ascii="ＭＳ 明朝" w:eastAsia="ＭＳ 明朝" w:hAnsi="ＭＳ 明朝" w:cs="Times New Roman"/>
          <w:b/>
          <w:bCs/>
          <w:sz w:val="24"/>
        </w:rPr>
      </w:pPr>
      <w:r w:rsidRPr="00274AEA">
        <w:rPr>
          <w:rFonts w:ascii="ＭＳ 明朝" w:eastAsia="ＭＳ 明朝" w:hAnsi="ＭＳ 明朝" w:cs="Times New Roman" w:hint="eastAsia"/>
          <w:b/>
          <w:bCs/>
          <w:sz w:val="24"/>
        </w:rPr>
        <w:t>●６月実施でバスレクを企画。後継者世代に特化して訪問・電話かけを行ない宣伝。</w:t>
      </w:r>
      <w:r w:rsidR="00DF032F">
        <w:rPr>
          <w:rFonts w:ascii="ＭＳ 明朝" w:eastAsia="ＭＳ 明朝" w:hAnsi="ＭＳ 明朝" w:cs="Times New Roman" w:hint="eastAsia"/>
          <w:b/>
          <w:bCs/>
          <w:sz w:val="24"/>
        </w:rPr>
        <w:t>新たな参加者を確保することは出来なかったが、後継者世代との対話とつながりを築いた。</w:t>
      </w:r>
    </w:p>
    <w:p w14:paraId="7DD4BB62" w14:textId="22E3FF47" w:rsidR="006F65C0" w:rsidRPr="00274AEA" w:rsidRDefault="006F65C0" w:rsidP="00DF032F">
      <w:pPr>
        <w:ind w:left="241" w:hangingChars="100" w:hanging="241"/>
        <w:jc w:val="right"/>
        <w:rPr>
          <w:rFonts w:ascii="ＭＳ 明朝" w:eastAsia="ＭＳ 明朝" w:hAnsi="ＭＳ 明朝" w:cs="Times New Roman"/>
          <w:b/>
          <w:bCs/>
          <w:sz w:val="24"/>
        </w:rPr>
      </w:pPr>
      <w:r w:rsidRPr="00274AEA">
        <w:rPr>
          <w:rFonts w:ascii="ＭＳ 明朝" w:eastAsia="ＭＳ 明朝" w:hAnsi="ＭＳ 明朝" w:cs="Times New Roman" w:hint="eastAsia"/>
          <w:b/>
          <w:bCs/>
          <w:sz w:val="24"/>
        </w:rPr>
        <w:t>（武蔵野中央）</w:t>
      </w:r>
    </w:p>
    <w:p w14:paraId="65259D14" w14:textId="67276726" w:rsidR="006F65C0" w:rsidRPr="00EC172A" w:rsidRDefault="006F65C0" w:rsidP="006F65C0">
      <w:pPr>
        <w:ind w:left="241" w:hangingChars="100" w:hanging="241"/>
        <w:rPr>
          <w:rFonts w:ascii="ＭＳ 明朝" w:eastAsia="ＭＳ 明朝" w:hAnsi="ＭＳ 明朝" w:cs="Times New Roman"/>
          <w:b/>
          <w:bCs/>
          <w:sz w:val="24"/>
        </w:rPr>
      </w:pPr>
      <w:r w:rsidRPr="00274AEA">
        <w:rPr>
          <w:rFonts w:ascii="ＭＳ 明朝" w:eastAsia="ＭＳ 明朝" w:hAnsi="ＭＳ 明朝" w:cs="Times New Roman" w:hint="eastAsia"/>
          <w:b/>
          <w:bCs/>
          <w:sz w:val="24"/>
        </w:rPr>
        <w:t>●</w:t>
      </w:r>
      <w:r w:rsidR="00DF032F">
        <w:rPr>
          <w:rFonts w:ascii="ＭＳ 明朝" w:eastAsia="ＭＳ 明朝" w:hAnsi="ＭＳ 明朝" w:cs="Times New Roman" w:hint="eastAsia"/>
          <w:b/>
          <w:bCs/>
          <w:sz w:val="24"/>
        </w:rPr>
        <w:t>分会機関会議や統一行動などでの呼びかけにより、</w:t>
      </w:r>
      <w:r w:rsidRPr="00274AEA">
        <w:rPr>
          <w:rFonts w:ascii="ＭＳ 明朝" w:eastAsia="ＭＳ 明朝" w:hAnsi="ＭＳ 明朝" w:cs="Times New Roman" w:hint="eastAsia"/>
          <w:b/>
          <w:bCs/>
          <w:sz w:val="24"/>
        </w:rPr>
        <w:t>２分会合同で実施した住宅デーに後継者世代が複数参加。（境・境南町）</w:t>
      </w:r>
    </w:p>
    <w:p w14:paraId="6F07F97B" w14:textId="77777777" w:rsidR="006F65C0" w:rsidRPr="00274AEA" w:rsidRDefault="006F65C0" w:rsidP="006F65C0">
      <w:pPr>
        <w:spacing w:line="360" w:lineRule="auto"/>
        <w:rPr>
          <w:rFonts w:ascii="ＭＳ Ｐゴシック" w:eastAsia="ＭＳ Ｐゴシック" w:hAnsi="ＭＳ Ｐゴシック" w:cs="Times New Roman"/>
          <w:sz w:val="24"/>
          <w:szCs w:val="24"/>
        </w:rPr>
      </w:pPr>
      <w:r w:rsidRPr="00274AEA">
        <w:rPr>
          <w:rFonts w:ascii="ＭＳ Ｐゴシック" w:eastAsia="ＭＳ Ｐゴシック" w:hAnsi="ＭＳ Ｐゴシック" w:cs="Times New Roman" w:hint="eastAsia"/>
          <w:sz w:val="24"/>
          <w:szCs w:val="24"/>
        </w:rPr>
        <w:t>２）基礎組織（群）の課題克服に向けて</w:t>
      </w:r>
    </w:p>
    <w:p w14:paraId="1FFACF22" w14:textId="538A2480" w:rsidR="006F65C0" w:rsidRDefault="006F65C0" w:rsidP="00D07EC3">
      <w:pPr>
        <w:ind w:left="261" w:hangingChars="100" w:hanging="261"/>
        <w:rPr>
          <w:rFonts w:ascii="ＭＳ 明朝" w:eastAsia="ＭＳ 明朝" w:hAnsi="ＭＳ 明朝" w:cs="Times New Roman"/>
          <w:b/>
          <w:bCs/>
          <w:sz w:val="26"/>
          <w:szCs w:val="26"/>
        </w:rPr>
      </w:pPr>
      <w:r w:rsidRPr="00A2250B">
        <w:rPr>
          <w:rFonts w:ascii="ＭＳ 明朝" w:eastAsia="ＭＳ 明朝" w:hAnsi="ＭＳ 明朝" w:cs="Times New Roman" w:hint="eastAsia"/>
          <w:b/>
          <w:bCs/>
          <w:sz w:val="26"/>
          <w:szCs w:val="26"/>
        </w:rPr>
        <w:t>●役員不在となった群の立て直し</w:t>
      </w:r>
      <w:r w:rsidR="00D07EC3">
        <w:rPr>
          <w:rFonts w:ascii="ＭＳ 明朝" w:eastAsia="ＭＳ 明朝" w:hAnsi="ＭＳ 明朝" w:cs="Times New Roman" w:hint="eastAsia"/>
          <w:b/>
          <w:bCs/>
          <w:sz w:val="26"/>
          <w:szCs w:val="26"/>
        </w:rPr>
        <w:t>に、当該群の所属ではない分会役員・活動者みんなが関り、分会機関会議や訪問行動などで丁寧に対話を積み重ねて</w:t>
      </w:r>
      <w:r w:rsidR="00436C40">
        <w:rPr>
          <w:rFonts w:ascii="ＭＳ 明朝" w:eastAsia="ＭＳ 明朝" w:hAnsi="ＭＳ 明朝" w:cs="Times New Roman" w:hint="eastAsia"/>
          <w:b/>
          <w:bCs/>
          <w:sz w:val="26"/>
          <w:szCs w:val="26"/>
        </w:rPr>
        <w:t>きた結果、</w:t>
      </w:r>
      <w:r w:rsidR="00D07EC3">
        <w:rPr>
          <w:rFonts w:ascii="ＭＳ 明朝" w:eastAsia="ＭＳ 明朝" w:hAnsi="ＭＳ 明朝" w:cs="Times New Roman" w:hint="eastAsia"/>
          <w:b/>
          <w:bCs/>
          <w:sz w:val="26"/>
          <w:szCs w:val="26"/>
        </w:rPr>
        <w:t>新たな協力者を選出</w:t>
      </w:r>
      <w:r w:rsidR="00436C40">
        <w:rPr>
          <w:rFonts w:ascii="ＭＳ 明朝" w:eastAsia="ＭＳ 明朝" w:hAnsi="ＭＳ 明朝" w:cs="Times New Roman" w:hint="eastAsia"/>
          <w:b/>
          <w:bCs/>
          <w:sz w:val="26"/>
          <w:szCs w:val="26"/>
        </w:rPr>
        <w:t>することが出来た。</w:t>
      </w:r>
      <w:r w:rsidRPr="00A2250B">
        <w:rPr>
          <w:rFonts w:ascii="ＭＳ 明朝" w:eastAsia="ＭＳ 明朝" w:hAnsi="ＭＳ 明朝" w:cs="Times New Roman" w:hint="eastAsia"/>
          <w:b/>
          <w:bCs/>
          <w:sz w:val="26"/>
          <w:szCs w:val="26"/>
        </w:rPr>
        <w:t>（新川中原）</w:t>
      </w:r>
    </w:p>
    <w:p w14:paraId="740ADEC2" w14:textId="787B8137" w:rsidR="006F65C0" w:rsidRPr="00304E01" w:rsidRDefault="00436C40" w:rsidP="00304E01">
      <w:pPr>
        <w:ind w:left="261" w:hangingChars="100" w:hanging="261"/>
        <w:rPr>
          <w:rFonts w:ascii="ＭＳ 明朝" w:eastAsia="ＭＳ 明朝" w:hAnsi="ＭＳ 明朝" w:cs="Times New Roman"/>
          <w:b/>
          <w:bCs/>
          <w:sz w:val="26"/>
          <w:szCs w:val="26"/>
        </w:rPr>
      </w:pPr>
      <w:r>
        <w:rPr>
          <w:rFonts w:ascii="ＭＳ 明朝" w:eastAsia="ＭＳ 明朝" w:hAnsi="ＭＳ 明朝" w:cs="Times New Roman" w:hint="eastAsia"/>
          <w:b/>
          <w:bCs/>
          <w:sz w:val="26"/>
          <w:szCs w:val="26"/>
        </w:rPr>
        <w:t>●役員不在となった群の新たな協力者を探すため、分会役員が当該群の仲間一人ひとりと対話を実施。未だ新役員選出までは至っていないが、現在分会長がその群をまとめながら継続的な働きかけを行なっています。（深大寺）</w:t>
      </w:r>
    </w:p>
    <w:p w14:paraId="6010B2FC" w14:textId="77777777" w:rsidR="006F65C0" w:rsidRPr="00EC172A" w:rsidRDefault="006F65C0" w:rsidP="006F65C0">
      <w:pPr>
        <w:spacing w:line="100" w:lineRule="exact"/>
        <w:rPr>
          <w:rFonts w:ascii="ＭＳ 明朝" w:eastAsia="ＭＳ 明朝" w:hAnsi="ＭＳ 明朝" w:cs="Times New Roman"/>
          <w:sz w:val="22"/>
          <w:szCs w:val="24"/>
        </w:rPr>
      </w:pPr>
    </w:p>
    <w:p w14:paraId="109B36A8" w14:textId="77777777" w:rsidR="006F65C0" w:rsidRPr="00A5224D" w:rsidRDefault="006F65C0" w:rsidP="006F65C0">
      <w:pPr>
        <w:spacing w:line="360" w:lineRule="auto"/>
        <w:rPr>
          <w:rFonts w:ascii="ＤＦＧ極太明朝体" w:eastAsia="ＤＦＧ極太明朝体" w:hAnsi="ＭＳ Ｐゴシック" w:cs="Times New Roman"/>
          <w:sz w:val="28"/>
          <w:szCs w:val="28"/>
        </w:rPr>
      </w:pPr>
      <w:r w:rsidRPr="00EC172A">
        <w:rPr>
          <w:rFonts w:ascii="ＤＦＧ極太明朝体" w:eastAsia="ＤＦＧ極太明朝体" w:hAnsi="ＭＳ Ｐゴシック" w:cs="Times New Roman" w:hint="eastAsia"/>
          <w:sz w:val="28"/>
          <w:szCs w:val="28"/>
        </w:rPr>
        <w:t>４、</w:t>
      </w:r>
      <w:r w:rsidRPr="00A5224D">
        <w:rPr>
          <w:rFonts w:ascii="ＤＦＧ極太明朝体" w:eastAsia="ＤＦＧ極太明朝体" w:hAnsi="ＭＳ Ｐゴシック" w:cs="Times New Roman" w:hint="eastAsia"/>
          <w:sz w:val="28"/>
          <w:szCs w:val="28"/>
        </w:rPr>
        <w:t>今後の課題</w:t>
      </w:r>
    </w:p>
    <w:p w14:paraId="2D8C845A" w14:textId="5488B95D" w:rsidR="006F65C0" w:rsidRDefault="007D35A1" w:rsidP="006F65C0">
      <w:pPr>
        <w:spacing w:line="360" w:lineRule="auto"/>
        <w:rPr>
          <w:rFonts w:ascii="ＭＳ Ｐゴシック" w:eastAsia="ＭＳ Ｐゴシック" w:hAnsi="ＭＳ Ｐゴシック"/>
          <w:kern w:val="0"/>
          <w:sz w:val="26"/>
          <w:szCs w:val="26"/>
        </w:rPr>
      </w:pPr>
      <w:r>
        <w:rPr>
          <w:rFonts w:ascii="ＭＳ Ｐゴシック" w:eastAsia="ＭＳ Ｐゴシック" w:hAnsi="ＭＳ Ｐゴシック" w:hint="eastAsia"/>
          <w:kern w:val="0"/>
          <w:sz w:val="26"/>
          <w:szCs w:val="26"/>
        </w:rPr>
        <w:t>（１）</w:t>
      </w:r>
      <w:r w:rsidR="00E3605A">
        <w:rPr>
          <w:rFonts w:ascii="ＭＳ Ｐゴシック" w:eastAsia="ＭＳ Ｐゴシック" w:hAnsi="ＭＳ Ｐゴシック" w:hint="eastAsia"/>
          <w:kern w:val="0"/>
          <w:sz w:val="26"/>
          <w:szCs w:val="26"/>
        </w:rPr>
        <w:t>仲間との接触と対話数</w:t>
      </w:r>
      <w:r w:rsidR="004C7C83">
        <w:rPr>
          <w:rFonts w:ascii="ＭＳ Ｐゴシック" w:eastAsia="ＭＳ Ｐゴシック" w:hAnsi="ＭＳ Ｐゴシック" w:hint="eastAsia"/>
          <w:kern w:val="0"/>
          <w:sz w:val="26"/>
          <w:szCs w:val="26"/>
        </w:rPr>
        <w:t>を増やすために</w:t>
      </w:r>
    </w:p>
    <w:p w14:paraId="1C3C0778" w14:textId="2753A523" w:rsidR="004C7C83" w:rsidRPr="004C7C83" w:rsidRDefault="004C7C83" w:rsidP="004C7C83">
      <w:pPr>
        <w:rPr>
          <w:rFonts w:ascii="ＭＳ 明朝" w:eastAsia="ＭＳ 明朝" w:hAnsi="ＭＳ 明朝"/>
          <w:kern w:val="0"/>
          <w:sz w:val="24"/>
          <w:szCs w:val="24"/>
        </w:rPr>
      </w:pPr>
      <w:r>
        <w:rPr>
          <w:rFonts w:ascii="ＭＳ 明朝" w:eastAsia="ＭＳ 明朝" w:hAnsi="ＭＳ 明朝" w:hint="eastAsia"/>
          <w:kern w:val="0"/>
          <w:sz w:val="24"/>
          <w:szCs w:val="24"/>
        </w:rPr>
        <w:t xml:space="preserve">　</w:t>
      </w:r>
      <w:r w:rsidR="00CB296B">
        <w:rPr>
          <w:rFonts w:ascii="ＭＳ 明朝" w:eastAsia="ＭＳ 明朝" w:hAnsi="ＭＳ 明朝" w:hint="eastAsia"/>
          <w:kern w:val="0"/>
          <w:sz w:val="24"/>
          <w:szCs w:val="24"/>
        </w:rPr>
        <w:t>多くの分会から聞かれる「</w:t>
      </w:r>
      <w:r>
        <w:rPr>
          <w:rFonts w:ascii="ＭＳ 明朝" w:eastAsia="ＭＳ 明朝" w:hAnsi="ＭＳ 明朝" w:hint="eastAsia"/>
          <w:kern w:val="0"/>
          <w:sz w:val="24"/>
          <w:szCs w:val="24"/>
        </w:rPr>
        <w:t>なかなか本人と会えない</w:t>
      </w:r>
      <w:r w:rsidR="00CB296B">
        <w:rPr>
          <w:rFonts w:ascii="ＭＳ 明朝" w:eastAsia="ＭＳ 明朝" w:hAnsi="ＭＳ 明朝" w:hint="eastAsia"/>
          <w:kern w:val="0"/>
          <w:sz w:val="24"/>
          <w:szCs w:val="24"/>
        </w:rPr>
        <w:t>」</w:t>
      </w:r>
      <w:r>
        <w:rPr>
          <w:rFonts w:ascii="ＭＳ 明朝" w:eastAsia="ＭＳ 明朝" w:hAnsi="ＭＳ 明朝" w:hint="eastAsia"/>
          <w:kern w:val="0"/>
          <w:sz w:val="24"/>
          <w:szCs w:val="24"/>
        </w:rPr>
        <w:t>という状況</w:t>
      </w:r>
      <w:r w:rsidR="00336E56">
        <w:rPr>
          <w:rFonts w:ascii="ＭＳ 明朝" w:eastAsia="ＭＳ 明朝" w:hAnsi="ＭＳ 明朝" w:hint="eastAsia"/>
          <w:kern w:val="0"/>
          <w:sz w:val="24"/>
          <w:szCs w:val="24"/>
        </w:rPr>
        <w:t>について</w:t>
      </w:r>
      <w:r>
        <w:rPr>
          <w:rFonts w:ascii="ＭＳ 明朝" w:eastAsia="ＭＳ 明朝" w:hAnsi="ＭＳ 明朝" w:hint="eastAsia"/>
          <w:kern w:val="0"/>
          <w:sz w:val="24"/>
          <w:szCs w:val="24"/>
        </w:rPr>
        <w:t>は</w:t>
      </w:r>
      <w:r w:rsidR="00336E56">
        <w:rPr>
          <w:rFonts w:ascii="ＭＳ 明朝" w:eastAsia="ＭＳ 明朝" w:hAnsi="ＭＳ 明朝" w:hint="eastAsia"/>
          <w:kern w:val="0"/>
          <w:sz w:val="24"/>
          <w:szCs w:val="24"/>
        </w:rPr>
        <w:t>訪問のタイミングやアポを取るか否かなどにもよりますが、今回</w:t>
      </w:r>
      <w:r w:rsidR="00683A51">
        <w:rPr>
          <w:rFonts w:ascii="ＭＳ 明朝" w:eastAsia="ＭＳ 明朝" w:hAnsi="ＭＳ 明朝" w:hint="eastAsia"/>
          <w:kern w:val="0"/>
          <w:sz w:val="24"/>
          <w:szCs w:val="24"/>
        </w:rPr>
        <w:t>あ</w:t>
      </w:r>
      <w:r w:rsidR="00336E56">
        <w:rPr>
          <w:rFonts w:ascii="ＭＳ 明朝" w:eastAsia="ＭＳ 明朝" w:hAnsi="ＭＳ 明朝" w:hint="eastAsia"/>
          <w:kern w:val="0"/>
          <w:sz w:val="24"/>
          <w:szCs w:val="24"/>
        </w:rPr>
        <w:t>げられた課題</w:t>
      </w:r>
      <w:r w:rsidR="00683A51">
        <w:rPr>
          <w:rFonts w:ascii="ＭＳ 明朝" w:eastAsia="ＭＳ 明朝" w:hAnsi="ＭＳ 明朝" w:hint="eastAsia"/>
          <w:kern w:val="0"/>
          <w:sz w:val="24"/>
          <w:szCs w:val="24"/>
        </w:rPr>
        <w:t>の中で「二度目の訪問が出来なかった」「もっと訪問件数を増やしたい」とする反省点がいくつかの分会から寄せられています。そのために克服しなければならない事として、武蔵野中央分会から</w:t>
      </w:r>
      <w:r w:rsidR="00CB296B">
        <w:rPr>
          <w:rFonts w:ascii="ＭＳ 明朝" w:eastAsia="ＭＳ 明朝" w:hAnsi="ＭＳ 明朝" w:hint="eastAsia"/>
          <w:kern w:val="0"/>
          <w:sz w:val="24"/>
          <w:szCs w:val="24"/>
        </w:rPr>
        <w:t>もあげられている</w:t>
      </w:r>
      <w:r w:rsidR="00683A51">
        <w:rPr>
          <w:rFonts w:ascii="ＭＳ 明朝" w:eastAsia="ＭＳ 明朝" w:hAnsi="ＭＳ 明朝" w:hint="eastAsia"/>
          <w:kern w:val="0"/>
          <w:sz w:val="24"/>
          <w:szCs w:val="24"/>
        </w:rPr>
        <w:t>「活動者</w:t>
      </w:r>
      <w:r w:rsidR="00CB296B">
        <w:rPr>
          <w:rFonts w:ascii="ＭＳ 明朝" w:eastAsia="ＭＳ 明朝" w:hAnsi="ＭＳ 明朝" w:hint="eastAsia"/>
          <w:kern w:val="0"/>
          <w:sz w:val="24"/>
          <w:szCs w:val="24"/>
        </w:rPr>
        <w:t>を増やす」</w:t>
      </w:r>
      <w:r w:rsidR="004F7A59">
        <w:rPr>
          <w:rFonts w:ascii="ＭＳ 明朝" w:eastAsia="ＭＳ 明朝" w:hAnsi="ＭＳ 明朝" w:hint="eastAsia"/>
          <w:kern w:val="0"/>
          <w:sz w:val="24"/>
          <w:szCs w:val="24"/>
        </w:rPr>
        <w:t>という協力者増も含めた目標については組織内部の強化・確立の取りくみと並行して進めていかなけ</w:t>
      </w:r>
      <w:r w:rsidR="00AE1CD9">
        <w:rPr>
          <w:rFonts w:ascii="ＭＳ 明朝" w:eastAsia="ＭＳ 明朝" w:hAnsi="ＭＳ 明朝" w:hint="eastAsia"/>
          <w:kern w:val="0"/>
          <w:sz w:val="24"/>
          <w:szCs w:val="24"/>
        </w:rPr>
        <w:t>れ</w:t>
      </w:r>
      <w:r w:rsidR="004F7A59">
        <w:rPr>
          <w:rFonts w:ascii="ＭＳ 明朝" w:eastAsia="ＭＳ 明朝" w:hAnsi="ＭＳ 明朝" w:hint="eastAsia"/>
          <w:kern w:val="0"/>
          <w:sz w:val="24"/>
          <w:szCs w:val="24"/>
        </w:rPr>
        <w:t>ばならない継続的な課題となりますが、前半戦に続いた「雨天」による行動数の減少については手立てが無いわけでもありません。</w:t>
      </w:r>
      <w:r w:rsidR="00AE1CD9">
        <w:rPr>
          <w:rFonts w:ascii="ＭＳ 明朝" w:eastAsia="ＭＳ 明朝" w:hAnsi="ＭＳ 明朝" w:hint="eastAsia"/>
          <w:kern w:val="0"/>
          <w:sz w:val="24"/>
          <w:szCs w:val="24"/>
        </w:rPr>
        <w:t>昨年では電話かけ</w:t>
      </w:r>
      <w:r w:rsidR="00C12F8F">
        <w:rPr>
          <w:rFonts w:ascii="ＭＳ 明朝" w:eastAsia="ＭＳ 明朝" w:hAnsi="ＭＳ 明朝" w:hint="eastAsia"/>
          <w:kern w:val="0"/>
          <w:sz w:val="24"/>
          <w:szCs w:val="24"/>
        </w:rPr>
        <w:t>でも「十分に</w:t>
      </w:r>
      <w:r w:rsidR="00AE1CD9">
        <w:rPr>
          <w:rFonts w:ascii="ＭＳ 明朝" w:eastAsia="ＭＳ 明朝" w:hAnsi="ＭＳ 明朝" w:hint="eastAsia"/>
          <w:kern w:val="0"/>
          <w:sz w:val="24"/>
          <w:szCs w:val="24"/>
        </w:rPr>
        <w:t>対話</w:t>
      </w:r>
      <w:r w:rsidR="00C12F8F">
        <w:rPr>
          <w:rFonts w:ascii="ＭＳ 明朝" w:eastAsia="ＭＳ 明朝" w:hAnsi="ＭＳ 明朝" w:hint="eastAsia"/>
          <w:kern w:val="0"/>
          <w:sz w:val="24"/>
          <w:szCs w:val="24"/>
        </w:rPr>
        <w:t>が出来た」「</w:t>
      </w:r>
      <w:r w:rsidR="00AE1CD9">
        <w:rPr>
          <w:rFonts w:ascii="ＭＳ 明朝" w:eastAsia="ＭＳ 明朝" w:hAnsi="ＭＳ 明朝" w:hint="eastAsia"/>
          <w:kern w:val="0"/>
          <w:sz w:val="24"/>
          <w:szCs w:val="24"/>
        </w:rPr>
        <w:t>対象者発掘につながった</w:t>
      </w:r>
      <w:r w:rsidR="00C12F8F">
        <w:rPr>
          <w:rFonts w:ascii="ＭＳ 明朝" w:eastAsia="ＭＳ 明朝" w:hAnsi="ＭＳ 明朝" w:hint="eastAsia"/>
          <w:kern w:val="0"/>
          <w:sz w:val="24"/>
          <w:szCs w:val="24"/>
        </w:rPr>
        <w:t>」などの経験も出されており、「雨天の日こそ自宅にいる」という考え方も出来ます。対面しての接触でなければ伝わりにくいのではないかという懸念も</w:t>
      </w:r>
      <w:r w:rsidR="008055B9">
        <w:rPr>
          <w:rFonts w:ascii="ＭＳ 明朝" w:eastAsia="ＭＳ 明朝" w:hAnsi="ＭＳ 明朝" w:hint="eastAsia"/>
          <w:kern w:val="0"/>
          <w:sz w:val="24"/>
          <w:szCs w:val="24"/>
        </w:rPr>
        <w:t>あることと思い</w:t>
      </w:r>
      <w:r w:rsidR="00C12F8F">
        <w:rPr>
          <w:rFonts w:ascii="ＭＳ 明朝" w:eastAsia="ＭＳ 明朝" w:hAnsi="ＭＳ 明朝" w:hint="eastAsia"/>
          <w:kern w:val="0"/>
          <w:sz w:val="24"/>
          <w:szCs w:val="24"/>
        </w:rPr>
        <w:t>ますが、</w:t>
      </w:r>
      <w:r w:rsidR="008055B9">
        <w:rPr>
          <w:rFonts w:ascii="ＭＳ 明朝" w:eastAsia="ＭＳ 明朝" w:hAnsi="ＭＳ 明朝" w:hint="eastAsia"/>
          <w:kern w:val="0"/>
          <w:sz w:val="24"/>
          <w:szCs w:val="24"/>
        </w:rPr>
        <w:t>周知・宣伝の内容を明確にすることで相手への意識付けにはなり、後日の後追い訪問につなげることも出来ます。当面の方針作成にあたっては</w:t>
      </w:r>
      <w:r w:rsidR="00837BCD">
        <w:rPr>
          <w:rFonts w:ascii="ＭＳ 明朝" w:eastAsia="ＭＳ 明朝" w:hAnsi="ＭＳ 明朝" w:hint="eastAsia"/>
          <w:kern w:val="0"/>
          <w:sz w:val="24"/>
          <w:szCs w:val="24"/>
        </w:rPr>
        <w:t>「雨天対策」の検討も必要です。</w:t>
      </w:r>
    </w:p>
    <w:p w14:paraId="537F6DF4" w14:textId="14F3E554" w:rsidR="007D35A1" w:rsidRDefault="007D35A1" w:rsidP="007D35A1">
      <w:pPr>
        <w:spacing w:line="360" w:lineRule="auto"/>
        <w:rPr>
          <w:rFonts w:ascii="ＭＳ Ｐゴシック" w:eastAsia="ＭＳ Ｐゴシック" w:hAnsi="ＭＳ Ｐゴシック"/>
          <w:kern w:val="0"/>
          <w:sz w:val="26"/>
          <w:szCs w:val="26"/>
        </w:rPr>
      </w:pPr>
      <w:r w:rsidRPr="00A5224D">
        <w:rPr>
          <w:rFonts w:ascii="ＭＳ Ｐゴシック" w:eastAsia="ＭＳ Ｐゴシック" w:hAnsi="ＭＳ Ｐゴシック" w:hint="eastAsia"/>
          <w:kern w:val="0"/>
          <w:sz w:val="26"/>
          <w:szCs w:val="26"/>
        </w:rPr>
        <w:t>（</w:t>
      </w:r>
      <w:r>
        <w:rPr>
          <w:rFonts w:ascii="ＭＳ Ｐゴシック" w:eastAsia="ＭＳ Ｐゴシック" w:hAnsi="ＭＳ Ｐゴシック" w:hint="eastAsia"/>
          <w:kern w:val="0"/>
          <w:sz w:val="26"/>
          <w:szCs w:val="26"/>
        </w:rPr>
        <w:t>２</w:t>
      </w:r>
      <w:r w:rsidRPr="00A5224D">
        <w:rPr>
          <w:rFonts w:ascii="ＭＳ Ｐゴシック" w:eastAsia="ＭＳ Ｐゴシック" w:hAnsi="ＭＳ Ｐゴシック" w:hint="eastAsia"/>
          <w:kern w:val="0"/>
          <w:sz w:val="26"/>
          <w:szCs w:val="26"/>
        </w:rPr>
        <w:t>）</w:t>
      </w:r>
      <w:r>
        <w:rPr>
          <w:rFonts w:ascii="ＭＳ Ｐゴシック" w:eastAsia="ＭＳ Ｐゴシック" w:hAnsi="ＭＳ Ｐゴシック" w:hint="eastAsia"/>
          <w:kern w:val="0"/>
          <w:sz w:val="26"/>
          <w:szCs w:val="26"/>
        </w:rPr>
        <w:t>仲間との接触数を増やすための準備やお膳立て</w:t>
      </w:r>
    </w:p>
    <w:p w14:paraId="3D4BDB5C" w14:textId="779E4AAC" w:rsidR="002D3373" w:rsidRDefault="00837BCD" w:rsidP="003F4BD2">
      <w:pPr>
        <w:ind w:left="1"/>
        <w:rPr>
          <w:rFonts w:ascii="ＭＳ 明朝" w:eastAsia="ＭＳ 明朝" w:hAnsi="ＭＳ 明朝"/>
          <w:kern w:val="0"/>
          <w:sz w:val="24"/>
          <w:szCs w:val="26"/>
        </w:rPr>
      </w:pPr>
      <w:r>
        <w:rPr>
          <w:rFonts w:ascii="ＭＳ 明朝" w:eastAsia="ＭＳ 明朝" w:hAnsi="ＭＳ 明朝" w:hint="eastAsia"/>
          <w:kern w:val="0"/>
          <w:sz w:val="24"/>
          <w:szCs w:val="26"/>
        </w:rPr>
        <w:t xml:space="preserve">　仲間との接触数を増やすために</w:t>
      </w:r>
      <w:r w:rsidR="003F4BD2">
        <w:rPr>
          <w:rFonts w:ascii="ＭＳ 明朝" w:eastAsia="ＭＳ 明朝" w:hAnsi="ＭＳ 明朝" w:hint="eastAsia"/>
          <w:kern w:val="0"/>
          <w:sz w:val="24"/>
          <w:szCs w:val="26"/>
        </w:rPr>
        <w:t>は、</w:t>
      </w:r>
      <w:r>
        <w:rPr>
          <w:rFonts w:ascii="ＭＳ 明朝" w:eastAsia="ＭＳ 明朝" w:hAnsi="ＭＳ 明朝" w:hint="eastAsia"/>
          <w:kern w:val="0"/>
          <w:sz w:val="24"/>
          <w:szCs w:val="26"/>
        </w:rPr>
        <w:t>活動参加者が「効率よく回</w:t>
      </w:r>
      <w:r w:rsidR="003F4BD2">
        <w:rPr>
          <w:rFonts w:ascii="ＭＳ 明朝" w:eastAsia="ＭＳ 明朝" w:hAnsi="ＭＳ 明朝" w:hint="eastAsia"/>
          <w:kern w:val="0"/>
          <w:sz w:val="24"/>
          <w:szCs w:val="26"/>
        </w:rPr>
        <w:t>れ</w:t>
      </w:r>
      <w:r>
        <w:rPr>
          <w:rFonts w:ascii="ＭＳ 明朝" w:eastAsia="ＭＳ 明朝" w:hAnsi="ＭＳ 明朝" w:hint="eastAsia"/>
          <w:kern w:val="0"/>
          <w:sz w:val="24"/>
          <w:szCs w:val="26"/>
        </w:rPr>
        <w:t>るための準備」や「</w:t>
      </w:r>
      <w:r w:rsidR="003F4BD2">
        <w:rPr>
          <w:rFonts w:ascii="ＭＳ 明朝" w:eastAsia="ＭＳ 明朝" w:hAnsi="ＭＳ 明朝" w:hint="eastAsia"/>
          <w:kern w:val="0"/>
          <w:sz w:val="24"/>
          <w:szCs w:val="26"/>
        </w:rPr>
        <w:t>前向きに行動に出られるお膳立て」が必要となります。例年に引き続き行動日に効率よく回れる</w:t>
      </w:r>
      <w:r w:rsidR="003F4BD2">
        <w:rPr>
          <w:rFonts w:ascii="ＭＳ 明朝" w:eastAsia="ＭＳ 明朝" w:hAnsi="ＭＳ 明朝" w:hint="eastAsia"/>
          <w:kern w:val="0"/>
          <w:sz w:val="24"/>
          <w:szCs w:val="26"/>
        </w:rPr>
        <w:lastRenderedPageBreak/>
        <w:t>よう、連雀分会では事前に訪問先と日程の</w:t>
      </w:r>
      <w:r w:rsidR="002F6A56">
        <w:rPr>
          <w:rFonts w:ascii="ＭＳ 明朝" w:eastAsia="ＭＳ 明朝" w:hAnsi="ＭＳ 明朝" w:hint="eastAsia"/>
          <w:kern w:val="0"/>
          <w:sz w:val="24"/>
          <w:szCs w:val="26"/>
        </w:rPr>
        <w:t>調整</w:t>
      </w:r>
      <w:r w:rsidR="003F4BD2">
        <w:rPr>
          <w:rFonts w:ascii="ＭＳ 明朝" w:eastAsia="ＭＳ 明朝" w:hAnsi="ＭＳ 明朝" w:hint="eastAsia"/>
          <w:kern w:val="0"/>
          <w:sz w:val="24"/>
          <w:szCs w:val="26"/>
        </w:rPr>
        <w:t>を</w:t>
      </w:r>
      <w:r w:rsidR="002F6A56">
        <w:rPr>
          <w:rFonts w:ascii="ＭＳ 明朝" w:eastAsia="ＭＳ 明朝" w:hAnsi="ＭＳ 明朝" w:hint="eastAsia"/>
          <w:kern w:val="0"/>
          <w:sz w:val="24"/>
          <w:szCs w:val="26"/>
        </w:rPr>
        <w:t>行ない、</w:t>
      </w:r>
      <w:r w:rsidR="003F4BD2">
        <w:rPr>
          <w:rFonts w:ascii="ＭＳ 明朝" w:eastAsia="ＭＳ 明朝" w:hAnsi="ＭＳ 明朝" w:hint="eastAsia"/>
          <w:kern w:val="0"/>
          <w:sz w:val="24"/>
          <w:szCs w:val="26"/>
        </w:rPr>
        <w:t>武蔵野中央分会では</w:t>
      </w:r>
      <w:r w:rsidR="002F6A56">
        <w:rPr>
          <w:rFonts w:ascii="ＭＳ 明朝" w:eastAsia="ＭＳ 明朝" w:hAnsi="ＭＳ 明朝" w:hint="eastAsia"/>
          <w:kern w:val="0"/>
          <w:sz w:val="24"/>
          <w:szCs w:val="26"/>
        </w:rPr>
        <w:t>計画した分会レクに新たな仲間を呼び込もうと</w:t>
      </w:r>
      <w:r w:rsidR="003F4BD2">
        <w:rPr>
          <w:rFonts w:ascii="ＭＳ 明朝" w:eastAsia="ＭＳ 明朝" w:hAnsi="ＭＳ 明朝" w:hint="eastAsia"/>
          <w:kern w:val="0"/>
          <w:sz w:val="24"/>
          <w:szCs w:val="26"/>
        </w:rPr>
        <w:t>事前</w:t>
      </w:r>
      <w:r w:rsidR="002F6A56">
        <w:rPr>
          <w:rFonts w:ascii="ＭＳ 明朝" w:eastAsia="ＭＳ 明朝" w:hAnsi="ＭＳ 明朝" w:hint="eastAsia"/>
          <w:kern w:val="0"/>
          <w:sz w:val="24"/>
          <w:szCs w:val="26"/>
        </w:rPr>
        <w:t>に後継者世代のピックアップを行ないました。また支部では全組合員に配布する群会議の話題に</w:t>
      </w:r>
      <w:r w:rsidR="002D3373">
        <w:rPr>
          <w:rFonts w:ascii="ＭＳ 明朝" w:eastAsia="ＭＳ 明朝" w:hAnsi="ＭＳ 明朝" w:hint="eastAsia"/>
          <w:kern w:val="0"/>
          <w:sz w:val="24"/>
          <w:szCs w:val="26"/>
        </w:rPr>
        <w:t>、</w:t>
      </w:r>
      <w:r w:rsidR="002F6A56">
        <w:rPr>
          <w:rFonts w:ascii="ＭＳ 明朝" w:eastAsia="ＭＳ 明朝" w:hAnsi="ＭＳ 明朝" w:hint="eastAsia"/>
          <w:kern w:val="0"/>
          <w:sz w:val="24"/>
          <w:szCs w:val="26"/>
        </w:rPr>
        <w:t>月間が始まった</w:t>
      </w:r>
      <w:r w:rsidR="002D3373">
        <w:rPr>
          <w:rFonts w:ascii="ＭＳ 明朝" w:eastAsia="ＭＳ 明朝" w:hAnsi="ＭＳ 明朝" w:hint="eastAsia"/>
          <w:kern w:val="0"/>
          <w:sz w:val="24"/>
          <w:szCs w:val="26"/>
        </w:rPr>
        <w:t>旨のお知らせ</w:t>
      </w:r>
      <w:r w:rsidR="002F6A56">
        <w:rPr>
          <w:rFonts w:ascii="ＭＳ 明朝" w:eastAsia="ＭＳ 明朝" w:hAnsi="ＭＳ 明朝" w:hint="eastAsia"/>
          <w:kern w:val="0"/>
          <w:sz w:val="24"/>
          <w:szCs w:val="26"/>
        </w:rPr>
        <w:t>に「仲間が訪問するので快く迎えてください」とする一文を加え</w:t>
      </w:r>
      <w:r w:rsidR="002D3373">
        <w:rPr>
          <w:rFonts w:ascii="ＭＳ 明朝" w:eastAsia="ＭＳ 明朝" w:hAnsi="ＭＳ 明朝" w:hint="eastAsia"/>
          <w:kern w:val="0"/>
          <w:sz w:val="24"/>
          <w:szCs w:val="26"/>
        </w:rPr>
        <w:t>少しでも活動者が行動しやすい環境づくりを</w:t>
      </w:r>
      <w:r w:rsidR="00D86975">
        <w:rPr>
          <w:rFonts w:ascii="ＭＳ 明朝" w:eastAsia="ＭＳ 明朝" w:hAnsi="ＭＳ 明朝" w:hint="eastAsia"/>
          <w:kern w:val="0"/>
          <w:sz w:val="24"/>
          <w:szCs w:val="26"/>
        </w:rPr>
        <w:t>目指し</w:t>
      </w:r>
      <w:r w:rsidR="002D3373">
        <w:rPr>
          <w:rFonts w:ascii="ＭＳ 明朝" w:eastAsia="ＭＳ 明朝" w:hAnsi="ＭＳ 明朝" w:hint="eastAsia"/>
          <w:kern w:val="0"/>
          <w:sz w:val="24"/>
          <w:szCs w:val="26"/>
        </w:rPr>
        <w:t>ました。</w:t>
      </w:r>
    </w:p>
    <w:p w14:paraId="5C43E3F2" w14:textId="545DDDD8" w:rsidR="00837BCD" w:rsidRPr="00837BCD" w:rsidRDefault="002D3373" w:rsidP="002D3373">
      <w:pPr>
        <w:ind w:left="1" w:firstLineChars="100" w:firstLine="240"/>
        <w:rPr>
          <w:rFonts w:ascii="ＭＳ 明朝" w:eastAsia="ＭＳ 明朝" w:hAnsi="ＭＳ 明朝"/>
          <w:kern w:val="0"/>
          <w:sz w:val="24"/>
          <w:szCs w:val="26"/>
        </w:rPr>
      </w:pPr>
      <w:r>
        <w:rPr>
          <w:rFonts w:ascii="ＭＳ 明朝" w:eastAsia="ＭＳ 明朝" w:hAnsi="ＭＳ 明朝" w:hint="eastAsia"/>
          <w:kern w:val="0"/>
          <w:sz w:val="24"/>
          <w:szCs w:val="26"/>
        </w:rPr>
        <w:t>しかし具体的な事前準備については毎回一部の分会が行なうに留まっており、多くの分会に広</w:t>
      </w:r>
      <w:r w:rsidR="0016175E">
        <w:rPr>
          <w:rFonts w:ascii="ＭＳ 明朝" w:eastAsia="ＭＳ 明朝" w:hAnsi="ＭＳ 明朝" w:hint="eastAsia"/>
          <w:kern w:val="0"/>
          <w:sz w:val="24"/>
          <w:szCs w:val="26"/>
        </w:rPr>
        <w:t>げていくためにはオルグも加えた意思統一の充実が求められます。また仲間が訪問しやすい環境づくりについては群会議の話題での一文だけでなく、分会機関会議での各群に対する呼びかけやより多くの未結集者に伝わるお知らせ方法</w:t>
      </w:r>
      <w:r w:rsidR="004240BD">
        <w:rPr>
          <w:rFonts w:ascii="ＭＳ 明朝" w:eastAsia="ＭＳ 明朝" w:hAnsi="ＭＳ 明朝" w:hint="eastAsia"/>
          <w:kern w:val="0"/>
          <w:sz w:val="24"/>
          <w:szCs w:val="26"/>
        </w:rPr>
        <w:t>を検討していく必要があります。</w:t>
      </w:r>
    </w:p>
    <w:p w14:paraId="0048671C" w14:textId="54C40ACB" w:rsidR="000221F5" w:rsidRDefault="000221F5" w:rsidP="004240BD">
      <w:pPr>
        <w:spacing w:line="360" w:lineRule="auto"/>
        <w:rPr>
          <w:rFonts w:ascii="ＭＳ 明朝" w:eastAsia="ＭＳ 明朝" w:hAnsi="ＭＳ 明朝"/>
          <w:b/>
          <w:bCs/>
          <w:kern w:val="0"/>
          <w:sz w:val="24"/>
          <w:szCs w:val="26"/>
        </w:rPr>
      </w:pPr>
      <w:r w:rsidRPr="00A5224D">
        <w:rPr>
          <w:rFonts w:ascii="ＭＳ Ｐゴシック" w:eastAsia="ＭＳ Ｐゴシック" w:hAnsi="ＭＳ Ｐゴシック" w:hint="eastAsia"/>
          <w:kern w:val="0"/>
          <w:sz w:val="26"/>
          <w:szCs w:val="26"/>
        </w:rPr>
        <w:t>（</w:t>
      </w:r>
      <w:r w:rsidR="007D35A1">
        <w:rPr>
          <w:rFonts w:ascii="ＭＳ Ｐゴシック" w:eastAsia="ＭＳ Ｐゴシック" w:hAnsi="ＭＳ Ｐゴシック" w:hint="eastAsia"/>
          <w:kern w:val="0"/>
          <w:sz w:val="26"/>
          <w:szCs w:val="26"/>
        </w:rPr>
        <w:t>３</w:t>
      </w:r>
      <w:r w:rsidRPr="00A5224D">
        <w:rPr>
          <w:rFonts w:ascii="ＭＳ Ｐゴシック" w:eastAsia="ＭＳ Ｐゴシック" w:hAnsi="ＭＳ Ｐゴシック" w:hint="eastAsia"/>
          <w:kern w:val="0"/>
          <w:sz w:val="26"/>
          <w:szCs w:val="26"/>
        </w:rPr>
        <w:t>）</w:t>
      </w:r>
      <w:r>
        <w:rPr>
          <w:rFonts w:ascii="ＭＳ Ｐゴシック" w:eastAsia="ＭＳ Ｐゴシック" w:hAnsi="ＭＳ Ｐゴシック" w:hint="eastAsia"/>
          <w:kern w:val="0"/>
          <w:sz w:val="26"/>
          <w:szCs w:val="26"/>
        </w:rPr>
        <w:t>組合の魅力をどのようにして伝えるか</w:t>
      </w:r>
    </w:p>
    <w:p w14:paraId="23570945" w14:textId="7911472C" w:rsidR="00915CC8" w:rsidRDefault="004240BD" w:rsidP="009558C6">
      <w:pPr>
        <w:ind w:left="1"/>
        <w:rPr>
          <w:rFonts w:ascii="ＭＳ 明朝" w:eastAsia="ＭＳ 明朝" w:hAnsi="ＭＳ 明朝" w:cs="Times New Roman"/>
          <w:color w:val="000000" w:themeColor="text1"/>
          <w:sz w:val="24"/>
          <w:szCs w:val="24"/>
        </w:rPr>
      </w:pPr>
      <w:r>
        <w:rPr>
          <w:rFonts w:ascii="ＭＳ 明朝" w:eastAsia="ＭＳ 明朝" w:hAnsi="ＭＳ 明朝" w:cs="Times New Roman" w:hint="eastAsia"/>
          <w:color w:val="000000" w:themeColor="text1"/>
          <w:sz w:val="24"/>
          <w:szCs w:val="24"/>
        </w:rPr>
        <w:t xml:space="preserve">　現場や周りに存在する組合未加入者の人たちに</w:t>
      </w:r>
      <w:r w:rsidR="009558C6">
        <w:rPr>
          <w:rFonts w:ascii="ＭＳ 明朝" w:eastAsia="ＭＳ 明朝" w:hAnsi="ＭＳ 明朝" w:cs="Times New Roman" w:hint="eastAsia"/>
          <w:color w:val="000000" w:themeColor="text1"/>
          <w:sz w:val="24"/>
          <w:szCs w:val="24"/>
        </w:rPr>
        <w:t>接する機会が多いのはやはり組合員自身です。未加入の人たちの</w:t>
      </w:r>
      <w:r w:rsidR="005F44CF">
        <w:rPr>
          <w:rFonts w:ascii="ＭＳ 明朝" w:eastAsia="ＭＳ 明朝" w:hAnsi="ＭＳ 明朝" w:cs="Times New Roman" w:hint="eastAsia"/>
          <w:color w:val="000000" w:themeColor="text1"/>
          <w:sz w:val="24"/>
          <w:szCs w:val="24"/>
        </w:rPr>
        <w:t>相談や</w:t>
      </w:r>
      <w:r w:rsidR="009558C6">
        <w:rPr>
          <w:rFonts w:ascii="ＭＳ 明朝" w:eastAsia="ＭＳ 明朝" w:hAnsi="ＭＳ 明朝" w:cs="Times New Roman" w:hint="eastAsia"/>
          <w:color w:val="000000" w:themeColor="text1"/>
          <w:sz w:val="24"/>
          <w:szCs w:val="24"/>
        </w:rPr>
        <w:t>要求</w:t>
      </w:r>
      <w:r w:rsidR="00CA6435">
        <w:rPr>
          <w:rFonts w:ascii="ＭＳ 明朝" w:eastAsia="ＭＳ 明朝" w:hAnsi="ＭＳ 明朝" w:cs="Times New Roman" w:hint="eastAsia"/>
          <w:color w:val="000000" w:themeColor="text1"/>
          <w:sz w:val="24"/>
          <w:szCs w:val="24"/>
        </w:rPr>
        <w:t>事項に対し「組合に入ればこんな事が出来るよ」「それなら組合に相談するのが近道だよ」など即提案することで組合未加入者の興味をグッと引き寄せることが出来ます。また</w:t>
      </w:r>
      <w:r w:rsidR="007B7A5E">
        <w:rPr>
          <w:rFonts w:ascii="ＭＳ 明朝" w:eastAsia="ＭＳ 明朝" w:hAnsi="ＭＳ 明朝" w:cs="Times New Roman" w:hint="eastAsia"/>
          <w:color w:val="000000" w:themeColor="text1"/>
          <w:sz w:val="24"/>
          <w:szCs w:val="24"/>
        </w:rPr>
        <w:t>今後の協力体制づくりを考えるうえで</w:t>
      </w:r>
      <w:r w:rsidR="00D5392F">
        <w:rPr>
          <w:rFonts w:ascii="ＭＳ 明朝" w:eastAsia="ＭＳ 明朝" w:hAnsi="ＭＳ 明朝" w:cs="Times New Roman" w:hint="eastAsia"/>
          <w:color w:val="000000" w:themeColor="text1"/>
          <w:sz w:val="24"/>
          <w:szCs w:val="24"/>
        </w:rPr>
        <w:t>も</w:t>
      </w:r>
      <w:r w:rsidR="007B7A5E">
        <w:rPr>
          <w:rFonts w:ascii="ＭＳ 明朝" w:eastAsia="ＭＳ 明朝" w:hAnsi="ＭＳ 明朝" w:cs="Times New Roman" w:hint="eastAsia"/>
          <w:color w:val="000000" w:themeColor="text1"/>
          <w:sz w:val="24"/>
          <w:szCs w:val="24"/>
        </w:rPr>
        <w:t>、</w:t>
      </w:r>
      <w:r w:rsidR="00CA6435">
        <w:rPr>
          <w:rFonts w:ascii="ＭＳ 明朝" w:eastAsia="ＭＳ 明朝" w:hAnsi="ＭＳ 明朝" w:cs="Times New Roman" w:hint="eastAsia"/>
          <w:color w:val="000000" w:themeColor="text1"/>
          <w:sz w:val="24"/>
          <w:szCs w:val="24"/>
        </w:rPr>
        <w:t>組合に「入ってもらう」のではなく</w:t>
      </w:r>
      <w:r w:rsidR="007B7A5E">
        <w:rPr>
          <w:rFonts w:ascii="ＭＳ 明朝" w:eastAsia="ＭＳ 明朝" w:hAnsi="ＭＳ 明朝" w:cs="Times New Roman" w:hint="eastAsia"/>
          <w:color w:val="000000" w:themeColor="text1"/>
          <w:sz w:val="24"/>
          <w:szCs w:val="24"/>
        </w:rPr>
        <w:t>「入りたい」と思える環境づくり</w:t>
      </w:r>
      <w:r w:rsidR="00D5392F">
        <w:rPr>
          <w:rFonts w:ascii="ＭＳ 明朝" w:eastAsia="ＭＳ 明朝" w:hAnsi="ＭＳ 明朝" w:cs="Times New Roman" w:hint="eastAsia"/>
          <w:color w:val="000000" w:themeColor="text1"/>
          <w:sz w:val="24"/>
          <w:szCs w:val="24"/>
        </w:rPr>
        <w:t>も</w:t>
      </w:r>
      <w:r w:rsidR="007B7A5E">
        <w:rPr>
          <w:rFonts w:ascii="ＭＳ 明朝" w:eastAsia="ＭＳ 明朝" w:hAnsi="ＭＳ 明朝" w:cs="Times New Roman" w:hint="eastAsia"/>
          <w:color w:val="000000" w:themeColor="text1"/>
          <w:sz w:val="24"/>
          <w:szCs w:val="24"/>
        </w:rPr>
        <w:t>大切です。</w:t>
      </w:r>
    </w:p>
    <w:p w14:paraId="5E2B343C" w14:textId="1D634FC1" w:rsidR="004240BD" w:rsidRPr="004240BD" w:rsidRDefault="007B7A5E" w:rsidP="00915CC8">
      <w:pPr>
        <w:ind w:left="1" w:firstLineChars="100" w:firstLine="240"/>
        <w:rPr>
          <w:rFonts w:ascii="ＭＳ 明朝" w:eastAsia="ＭＳ 明朝" w:hAnsi="ＭＳ 明朝" w:cs="Times New Roman"/>
          <w:color w:val="000000" w:themeColor="text1"/>
          <w:sz w:val="24"/>
          <w:szCs w:val="24"/>
        </w:rPr>
      </w:pPr>
      <w:r>
        <w:rPr>
          <w:rFonts w:ascii="ＭＳ 明朝" w:eastAsia="ＭＳ 明朝" w:hAnsi="ＭＳ 明朝" w:cs="Times New Roman" w:hint="eastAsia"/>
          <w:color w:val="000000" w:themeColor="text1"/>
          <w:sz w:val="24"/>
          <w:szCs w:val="24"/>
        </w:rPr>
        <w:t>東京土建</w:t>
      </w:r>
      <w:r w:rsidR="00915CC8">
        <w:rPr>
          <w:rFonts w:ascii="ＭＳ 明朝" w:eastAsia="ＭＳ 明朝" w:hAnsi="ＭＳ 明朝" w:cs="Times New Roman" w:hint="eastAsia"/>
          <w:color w:val="000000" w:themeColor="text1"/>
          <w:sz w:val="24"/>
          <w:szCs w:val="24"/>
        </w:rPr>
        <w:t>に</w:t>
      </w:r>
      <w:r>
        <w:rPr>
          <w:rFonts w:ascii="ＭＳ 明朝" w:eastAsia="ＭＳ 明朝" w:hAnsi="ＭＳ 明朝" w:cs="Times New Roman" w:hint="eastAsia"/>
          <w:color w:val="000000" w:themeColor="text1"/>
          <w:sz w:val="24"/>
          <w:szCs w:val="24"/>
        </w:rPr>
        <w:t>は</w:t>
      </w:r>
      <w:r w:rsidR="00915CC8">
        <w:rPr>
          <w:rFonts w:ascii="ＭＳ 明朝" w:eastAsia="ＭＳ 明朝" w:hAnsi="ＭＳ 明朝" w:cs="Times New Roman" w:hint="eastAsia"/>
          <w:color w:val="000000" w:themeColor="text1"/>
          <w:sz w:val="24"/>
          <w:szCs w:val="24"/>
        </w:rPr>
        <w:t>全国最大の建設労働組合だからこそ出来る“</w:t>
      </w:r>
      <w:r>
        <w:rPr>
          <w:rFonts w:ascii="ＭＳ 明朝" w:eastAsia="ＭＳ 明朝" w:hAnsi="ＭＳ 明朝" w:cs="Times New Roman" w:hint="eastAsia"/>
          <w:color w:val="000000" w:themeColor="text1"/>
          <w:sz w:val="24"/>
          <w:szCs w:val="24"/>
        </w:rPr>
        <w:t>魅力</w:t>
      </w:r>
      <w:r w:rsidR="00915CC8">
        <w:rPr>
          <w:rFonts w:ascii="ＭＳ 明朝" w:eastAsia="ＭＳ 明朝" w:hAnsi="ＭＳ 明朝" w:cs="Times New Roman" w:hint="eastAsia"/>
          <w:color w:val="000000" w:themeColor="text1"/>
          <w:sz w:val="24"/>
          <w:szCs w:val="24"/>
        </w:rPr>
        <w:t>あ</w:t>
      </w:r>
      <w:r>
        <w:rPr>
          <w:rFonts w:ascii="ＭＳ 明朝" w:eastAsia="ＭＳ 明朝" w:hAnsi="ＭＳ 明朝" w:cs="Times New Roman" w:hint="eastAsia"/>
          <w:color w:val="000000" w:themeColor="text1"/>
          <w:sz w:val="24"/>
          <w:szCs w:val="24"/>
        </w:rPr>
        <w:t>る制度</w:t>
      </w:r>
      <w:r w:rsidR="00915CC8">
        <w:rPr>
          <w:rFonts w:ascii="ＭＳ 明朝" w:eastAsia="ＭＳ 明朝" w:hAnsi="ＭＳ 明朝" w:cs="Times New Roman" w:hint="eastAsia"/>
          <w:color w:val="000000" w:themeColor="text1"/>
          <w:sz w:val="24"/>
          <w:szCs w:val="24"/>
        </w:rPr>
        <w:t>”</w:t>
      </w:r>
      <w:r>
        <w:rPr>
          <w:rFonts w:ascii="ＭＳ 明朝" w:eastAsia="ＭＳ 明朝" w:hAnsi="ＭＳ 明朝" w:cs="Times New Roman" w:hint="eastAsia"/>
          <w:color w:val="000000" w:themeColor="text1"/>
          <w:sz w:val="24"/>
          <w:szCs w:val="24"/>
        </w:rPr>
        <w:t>や</w:t>
      </w:r>
      <w:r w:rsidR="00915CC8">
        <w:rPr>
          <w:rFonts w:ascii="ＭＳ 明朝" w:eastAsia="ＭＳ 明朝" w:hAnsi="ＭＳ 明朝" w:cs="Times New Roman" w:hint="eastAsia"/>
          <w:color w:val="000000" w:themeColor="text1"/>
          <w:sz w:val="24"/>
          <w:szCs w:val="24"/>
        </w:rPr>
        <w:t>“仕事に</w:t>
      </w:r>
      <w:r>
        <w:rPr>
          <w:rFonts w:ascii="ＭＳ 明朝" w:eastAsia="ＭＳ 明朝" w:hAnsi="ＭＳ 明朝" w:cs="Times New Roman" w:hint="eastAsia"/>
          <w:color w:val="000000" w:themeColor="text1"/>
          <w:sz w:val="24"/>
          <w:szCs w:val="24"/>
        </w:rPr>
        <w:t>必要</w:t>
      </w:r>
      <w:r w:rsidR="00915CC8">
        <w:rPr>
          <w:rFonts w:ascii="ＭＳ 明朝" w:eastAsia="ＭＳ 明朝" w:hAnsi="ＭＳ 明朝" w:cs="Times New Roman" w:hint="eastAsia"/>
          <w:color w:val="000000" w:themeColor="text1"/>
          <w:sz w:val="24"/>
          <w:szCs w:val="24"/>
        </w:rPr>
        <w:t>な</w:t>
      </w:r>
      <w:r>
        <w:rPr>
          <w:rFonts w:ascii="ＭＳ 明朝" w:eastAsia="ＭＳ 明朝" w:hAnsi="ＭＳ 明朝" w:cs="Times New Roman" w:hint="eastAsia"/>
          <w:color w:val="000000" w:themeColor="text1"/>
          <w:sz w:val="24"/>
          <w:szCs w:val="24"/>
        </w:rPr>
        <w:t>制度</w:t>
      </w:r>
      <w:r w:rsidR="00915CC8">
        <w:rPr>
          <w:rFonts w:ascii="ＭＳ 明朝" w:eastAsia="ＭＳ 明朝" w:hAnsi="ＭＳ 明朝" w:cs="Times New Roman" w:hint="eastAsia"/>
          <w:color w:val="000000" w:themeColor="text1"/>
          <w:sz w:val="24"/>
          <w:szCs w:val="24"/>
        </w:rPr>
        <w:t>”があります。</w:t>
      </w:r>
      <w:r w:rsidR="00D5392F">
        <w:rPr>
          <w:rFonts w:ascii="ＭＳ 明朝" w:eastAsia="ＭＳ 明朝" w:hAnsi="ＭＳ 明朝" w:cs="Times New Roman" w:hint="eastAsia"/>
          <w:color w:val="000000" w:themeColor="text1"/>
          <w:sz w:val="24"/>
          <w:szCs w:val="24"/>
        </w:rPr>
        <w:t>①組合員が東京土建を紹介 ⇒ ②未加入者が興味を持ち</w:t>
      </w:r>
      <w:r w:rsidR="005F44CF">
        <w:rPr>
          <w:rFonts w:ascii="ＭＳ 明朝" w:eastAsia="ＭＳ 明朝" w:hAnsi="ＭＳ 明朝" w:cs="Times New Roman" w:hint="eastAsia"/>
          <w:color w:val="000000" w:themeColor="text1"/>
          <w:sz w:val="24"/>
          <w:szCs w:val="24"/>
        </w:rPr>
        <w:t>組合に相談 ⇒③書記・職員が制度の詳細を説明 ⇒ ④未加入者が確信し加入を決断　という流れをつくりあげていけるよう、「①」で</w:t>
      </w:r>
      <w:r w:rsidR="00D5392F">
        <w:rPr>
          <w:rFonts w:ascii="ＭＳ 明朝" w:eastAsia="ＭＳ 明朝" w:hAnsi="ＭＳ 明朝" w:cs="Times New Roman" w:hint="eastAsia"/>
          <w:color w:val="000000" w:themeColor="text1"/>
          <w:sz w:val="24"/>
          <w:szCs w:val="24"/>
        </w:rPr>
        <w:t>組合員自身が「語れる」「魅力を伝える」ことが出来るよう</w:t>
      </w:r>
      <w:r w:rsidR="008B0074">
        <w:rPr>
          <w:rFonts w:ascii="ＭＳ 明朝" w:eastAsia="ＭＳ 明朝" w:hAnsi="ＭＳ 明朝" w:cs="Times New Roman" w:hint="eastAsia"/>
          <w:color w:val="000000" w:themeColor="text1"/>
          <w:sz w:val="24"/>
          <w:szCs w:val="24"/>
        </w:rPr>
        <w:t>な</w:t>
      </w:r>
      <w:r w:rsidR="005F44CF">
        <w:rPr>
          <w:rFonts w:ascii="ＭＳ 明朝" w:eastAsia="ＭＳ 明朝" w:hAnsi="ＭＳ 明朝" w:cs="Times New Roman" w:hint="eastAsia"/>
          <w:color w:val="000000" w:themeColor="text1"/>
          <w:sz w:val="24"/>
          <w:szCs w:val="24"/>
        </w:rPr>
        <w:t>学習</w:t>
      </w:r>
      <w:r w:rsidR="008B0074">
        <w:rPr>
          <w:rFonts w:ascii="ＭＳ 明朝" w:eastAsia="ＭＳ 明朝" w:hAnsi="ＭＳ 明朝" w:cs="Times New Roman" w:hint="eastAsia"/>
          <w:color w:val="000000" w:themeColor="text1"/>
          <w:sz w:val="24"/>
          <w:szCs w:val="24"/>
        </w:rPr>
        <w:t>会の設定が求められます</w:t>
      </w:r>
      <w:r w:rsidR="005F44CF">
        <w:rPr>
          <w:rFonts w:ascii="ＭＳ 明朝" w:eastAsia="ＭＳ 明朝" w:hAnsi="ＭＳ 明朝" w:cs="Times New Roman" w:hint="eastAsia"/>
          <w:color w:val="000000" w:themeColor="text1"/>
          <w:sz w:val="24"/>
          <w:szCs w:val="24"/>
        </w:rPr>
        <w:t>。</w:t>
      </w:r>
    </w:p>
    <w:p w14:paraId="62651424" w14:textId="40B5FD63" w:rsidR="007D35A1" w:rsidRDefault="007D35A1" w:rsidP="007D35A1">
      <w:pPr>
        <w:spacing w:line="360" w:lineRule="auto"/>
        <w:rPr>
          <w:rFonts w:ascii="ＭＳ Ｐゴシック" w:eastAsia="ＭＳ Ｐゴシック" w:hAnsi="ＭＳ Ｐゴシック"/>
          <w:kern w:val="0"/>
          <w:sz w:val="26"/>
          <w:szCs w:val="26"/>
        </w:rPr>
      </w:pPr>
      <w:r w:rsidRPr="00A5224D">
        <w:rPr>
          <w:rFonts w:ascii="ＭＳ Ｐゴシック" w:eastAsia="ＭＳ Ｐゴシック" w:hAnsi="ＭＳ Ｐゴシック" w:hint="eastAsia"/>
          <w:kern w:val="0"/>
          <w:sz w:val="26"/>
          <w:szCs w:val="26"/>
        </w:rPr>
        <w:t>（</w:t>
      </w:r>
      <w:r>
        <w:rPr>
          <w:rFonts w:ascii="ＭＳ Ｐゴシック" w:eastAsia="ＭＳ Ｐゴシック" w:hAnsi="ＭＳ Ｐゴシック" w:hint="eastAsia"/>
          <w:kern w:val="0"/>
          <w:sz w:val="26"/>
          <w:szCs w:val="26"/>
        </w:rPr>
        <w:t>４</w:t>
      </w:r>
      <w:r w:rsidRPr="00A5224D">
        <w:rPr>
          <w:rFonts w:ascii="ＭＳ Ｐゴシック" w:eastAsia="ＭＳ Ｐゴシック" w:hAnsi="ＭＳ Ｐゴシック" w:hint="eastAsia"/>
          <w:kern w:val="0"/>
          <w:sz w:val="26"/>
          <w:szCs w:val="26"/>
        </w:rPr>
        <w:t>）</w:t>
      </w:r>
      <w:r w:rsidR="00720079">
        <w:rPr>
          <w:rFonts w:ascii="ＭＳ Ｐゴシック" w:eastAsia="ＭＳ Ｐゴシック" w:hAnsi="ＭＳ Ｐゴシック" w:hint="eastAsia"/>
          <w:kern w:val="0"/>
          <w:sz w:val="26"/>
          <w:szCs w:val="26"/>
        </w:rPr>
        <w:t>訪問先の仲間から可能性を引き出す対話を目指して</w:t>
      </w:r>
    </w:p>
    <w:p w14:paraId="27F2A748" w14:textId="77DDB5D0" w:rsidR="007E1E5A" w:rsidRPr="007E1E5A" w:rsidRDefault="007E1E5A" w:rsidP="006F65C0">
      <w:pPr>
        <w:rPr>
          <w:rFonts w:ascii="ＭＳ 明朝" w:eastAsia="ＭＳ 明朝" w:hAnsi="ＭＳ 明朝"/>
          <w:kern w:val="0"/>
          <w:sz w:val="24"/>
          <w:szCs w:val="26"/>
        </w:rPr>
      </w:pPr>
      <w:r>
        <w:rPr>
          <w:rFonts w:ascii="ＭＳ 明朝" w:eastAsia="ＭＳ 明朝" w:hAnsi="ＭＳ 明朝" w:hint="eastAsia"/>
          <w:kern w:val="0"/>
          <w:sz w:val="24"/>
          <w:szCs w:val="26"/>
        </w:rPr>
        <w:t xml:space="preserve">　「産業課題の周知」「組織内の課題克服」「後継者の出番づくり」</w:t>
      </w:r>
      <w:r w:rsidR="00117BEA">
        <w:rPr>
          <w:rFonts w:ascii="ＭＳ 明朝" w:eastAsia="ＭＳ 明朝" w:hAnsi="ＭＳ 明朝" w:hint="eastAsia"/>
          <w:kern w:val="0"/>
          <w:sz w:val="24"/>
          <w:szCs w:val="26"/>
        </w:rPr>
        <w:t>など様々な対話を重点に掲げ</w:t>
      </w:r>
      <w:r w:rsidR="00AD6C12">
        <w:rPr>
          <w:rFonts w:ascii="ＭＳ 明朝" w:eastAsia="ＭＳ 明朝" w:hAnsi="ＭＳ 明朝" w:hint="eastAsia"/>
          <w:kern w:val="0"/>
          <w:sz w:val="24"/>
          <w:szCs w:val="26"/>
        </w:rPr>
        <w:t>各分会の行動が繰り広げられました。</w:t>
      </w:r>
      <w:r w:rsidR="00117BEA">
        <w:rPr>
          <w:rFonts w:ascii="ＭＳ 明朝" w:eastAsia="ＭＳ 明朝" w:hAnsi="ＭＳ 明朝" w:hint="eastAsia"/>
          <w:kern w:val="0"/>
          <w:sz w:val="24"/>
          <w:szCs w:val="26"/>
        </w:rPr>
        <w:t>その分会の課題に沿って対話の内容をチョイス</w:t>
      </w:r>
      <w:r w:rsidR="00272510">
        <w:rPr>
          <w:rFonts w:ascii="ＭＳ 明朝" w:eastAsia="ＭＳ 明朝" w:hAnsi="ＭＳ 明朝" w:hint="eastAsia"/>
          <w:kern w:val="0"/>
          <w:sz w:val="24"/>
          <w:szCs w:val="26"/>
        </w:rPr>
        <w:t>した為か、対話の内容に片寄りが生じてしまったとの反省点も上げられています。</w:t>
      </w:r>
      <w:r w:rsidR="00A962A8">
        <w:rPr>
          <w:rFonts w:ascii="ＭＳ 明朝" w:eastAsia="ＭＳ 明朝" w:hAnsi="ＭＳ 明朝" w:hint="eastAsia"/>
          <w:kern w:val="0"/>
          <w:sz w:val="24"/>
          <w:szCs w:val="26"/>
        </w:rPr>
        <w:t>どの話題についても上手くつなぎ合わせてまんべんなく聞き取ることが出来れば訪問先の仲間</w:t>
      </w:r>
      <w:r w:rsidR="00FA53EF">
        <w:rPr>
          <w:rFonts w:ascii="ＭＳ 明朝" w:eastAsia="ＭＳ 明朝" w:hAnsi="ＭＳ 明朝" w:hint="eastAsia"/>
          <w:kern w:val="0"/>
          <w:sz w:val="24"/>
          <w:szCs w:val="26"/>
        </w:rPr>
        <w:t>から</w:t>
      </w:r>
      <w:r w:rsidR="00A962A8">
        <w:rPr>
          <w:rFonts w:ascii="ＭＳ 明朝" w:eastAsia="ＭＳ 明朝" w:hAnsi="ＭＳ 明朝" w:hint="eastAsia"/>
          <w:kern w:val="0"/>
          <w:sz w:val="24"/>
          <w:szCs w:val="26"/>
        </w:rPr>
        <w:t>自身</w:t>
      </w:r>
      <w:r w:rsidR="00215165">
        <w:rPr>
          <w:rFonts w:ascii="ＭＳ 明朝" w:eastAsia="ＭＳ 明朝" w:hAnsi="ＭＳ 明朝" w:hint="eastAsia"/>
          <w:kern w:val="0"/>
          <w:sz w:val="24"/>
          <w:szCs w:val="26"/>
        </w:rPr>
        <w:t>が</w:t>
      </w:r>
      <w:r w:rsidR="00A962A8">
        <w:rPr>
          <w:rFonts w:ascii="ＭＳ 明朝" w:eastAsia="ＭＳ 明朝" w:hAnsi="ＭＳ 明朝" w:hint="eastAsia"/>
          <w:kern w:val="0"/>
          <w:sz w:val="24"/>
          <w:szCs w:val="26"/>
        </w:rPr>
        <w:t>興味</w:t>
      </w:r>
      <w:r w:rsidR="00215165">
        <w:rPr>
          <w:rFonts w:ascii="ＭＳ 明朝" w:eastAsia="ＭＳ 明朝" w:hAnsi="ＭＳ 明朝" w:hint="eastAsia"/>
          <w:kern w:val="0"/>
          <w:sz w:val="24"/>
          <w:szCs w:val="26"/>
        </w:rPr>
        <w:t>を示すもの</w:t>
      </w:r>
      <w:r w:rsidR="00FA53EF">
        <w:rPr>
          <w:rFonts w:ascii="ＭＳ 明朝" w:eastAsia="ＭＳ 明朝" w:hAnsi="ＭＳ 明朝" w:hint="eastAsia"/>
          <w:kern w:val="0"/>
          <w:sz w:val="24"/>
          <w:szCs w:val="26"/>
        </w:rPr>
        <w:t>に沿った回答を引き出せるかもしれません</w:t>
      </w:r>
      <w:r w:rsidR="00A962A8">
        <w:rPr>
          <w:rFonts w:ascii="ＭＳ 明朝" w:eastAsia="ＭＳ 明朝" w:hAnsi="ＭＳ 明朝" w:hint="eastAsia"/>
          <w:kern w:val="0"/>
          <w:sz w:val="24"/>
          <w:szCs w:val="26"/>
        </w:rPr>
        <w:t>。</w:t>
      </w:r>
      <w:r w:rsidR="00FA53EF">
        <w:rPr>
          <w:rFonts w:ascii="ＭＳ 明朝" w:eastAsia="ＭＳ 明朝" w:hAnsi="ＭＳ 明朝" w:hint="eastAsia"/>
          <w:kern w:val="0"/>
          <w:sz w:val="24"/>
          <w:szCs w:val="26"/>
        </w:rPr>
        <w:t>あらゆる可能性を広げていくためにも、</w:t>
      </w:r>
      <w:r w:rsidR="00DE388A">
        <w:rPr>
          <w:rFonts w:ascii="ＭＳ 明朝" w:eastAsia="ＭＳ 明朝" w:hAnsi="ＭＳ 明朝" w:hint="eastAsia"/>
          <w:kern w:val="0"/>
          <w:sz w:val="24"/>
          <w:szCs w:val="26"/>
        </w:rPr>
        <w:t>複数の</w:t>
      </w:r>
      <w:r w:rsidR="00FA53EF">
        <w:rPr>
          <w:rFonts w:ascii="ＭＳ 明朝" w:eastAsia="ＭＳ 明朝" w:hAnsi="ＭＳ 明朝" w:hint="eastAsia"/>
          <w:kern w:val="0"/>
          <w:sz w:val="24"/>
          <w:szCs w:val="26"/>
        </w:rPr>
        <w:t>対話</w:t>
      </w:r>
      <w:r w:rsidR="00DE388A">
        <w:rPr>
          <w:rFonts w:ascii="ＭＳ 明朝" w:eastAsia="ＭＳ 明朝" w:hAnsi="ＭＳ 明朝" w:hint="eastAsia"/>
          <w:kern w:val="0"/>
          <w:sz w:val="24"/>
          <w:szCs w:val="26"/>
        </w:rPr>
        <w:t>が出来る</w:t>
      </w:r>
      <w:r w:rsidR="00FA53EF">
        <w:rPr>
          <w:rFonts w:ascii="ＭＳ 明朝" w:eastAsia="ＭＳ 明朝" w:hAnsi="ＭＳ 明朝" w:hint="eastAsia"/>
          <w:kern w:val="0"/>
          <w:sz w:val="24"/>
          <w:szCs w:val="26"/>
        </w:rPr>
        <w:t>事前準備や打ち合わせなども大事となります。</w:t>
      </w:r>
    </w:p>
    <w:p w14:paraId="2F7285D3" w14:textId="7E70F759" w:rsidR="000221F5" w:rsidRDefault="000221F5" w:rsidP="00215E87">
      <w:pPr>
        <w:spacing w:line="360" w:lineRule="auto"/>
        <w:rPr>
          <w:rFonts w:ascii="ＭＳ 明朝" w:eastAsia="ＭＳ 明朝" w:hAnsi="ＭＳ 明朝"/>
          <w:b/>
          <w:bCs/>
          <w:kern w:val="0"/>
          <w:sz w:val="24"/>
          <w:szCs w:val="26"/>
        </w:rPr>
      </w:pPr>
      <w:r w:rsidRPr="00A5224D">
        <w:rPr>
          <w:rFonts w:ascii="ＭＳ Ｐゴシック" w:eastAsia="ＭＳ Ｐゴシック" w:hAnsi="ＭＳ Ｐゴシック" w:hint="eastAsia"/>
          <w:kern w:val="0"/>
          <w:sz w:val="26"/>
          <w:szCs w:val="26"/>
        </w:rPr>
        <w:t>（</w:t>
      </w:r>
      <w:r w:rsidR="00215E87">
        <w:rPr>
          <w:rFonts w:ascii="ＭＳ Ｐゴシック" w:eastAsia="ＭＳ Ｐゴシック" w:hAnsi="ＭＳ Ｐゴシック" w:hint="eastAsia"/>
          <w:kern w:val="0"/>
          <w:sz w:val="26"/>
          <w:szCs w:val="26"/>
        </w:rPr>
        <w:t>５</w:t>
      </w:r>
      <w:r w:rsidRPr="00A5224D">
        <w:rPr>
          <w:rFonts w:ascii="ＭＳ Ｐゴシック" w:eastAsia="ＭＳ Ｐゴシック" w:hAnsi="ＭＳ Ｐゴシック" w:hint="eastAsia"/>
          <w:kern w:val="0"/>
          <w:sz w:val="26"/>
          <w:szCs w:val="26"/>
        </w:rPr>
        <w:t>）</w:t>
      </w:r>
      <w:r>
        <w:rPr>
          <w:rFonts w:ascii="ＭＳ Ｐゴシック" w:eastAsia="ＭＳ Ｐゴシック" w:hAnsi="ＭＳ Ｐゴシック" w:hint="eastAsia"/>
          <w:kern w:val="0"/>
          <w:sz w:val="26"/>
          <w:szCs w:val="26"/>
        </w:rPr>
        <w:t>後継者世代とのつながり強化と維持に向けて</w:t>
      </w:r>
    </w:p>
    <w:p w14:paraId="4207FFA9" w14:textId="2D87CC7D" w:rsidR="00215E87" w:rsidRPr="00215E87" w:rsidRDefault="00215E87" w:rsidP="006F65C0">
      <w:pPr>
        <w:rPr>
          <w:rFonts w:ascii="ＭＳ 明朝" w:eastAsia="ＭＳ 明朝" w:hAnsi="ＭＳ 明朝"/>
          <w:kern w:val="0"/>
          <w:sz w:val="24"/>
          <w:szCs w:val="26"/>
        </w:rPr>
      </w:pPr>
      <w:r>
        <w:rPr>
          <w:rFonts w:ascii="ＭＳ 明朝" w:eastAsia="ＭＳ 明朝" w:hAnsi="ＭＳ 明朝" w:hint="eastAsia"/>
          <w:kern w:val="0"/>
          <w:sz w:val="24"/>
          <w:szCs w:val="26"/>
        </w:rPr>
        <w:t xml:space="preserve">　</w:t>
      </w:r>
      <w:r w:rsidR="00BC0F6E">
        <w:rPr>
          <w:rFonts w:ascii="ＭＳ 明朝" w:eastAsia="ＭＳ 明朝" w:hAnsi="ＭＳ 明朝" w:hint="eastAsia"/>
          <w:kern w:val="0"/>
          <w:sz w:val="24"/>
          <w:szCs w:val="26"/>
        </w:rPr>
        <w:t>取りくみの特徴では後継者対策に向けた行動を重点とする分会が複数見られた事があげられましたが、</w:t>
      </w:r>
      <w:r w:rsidR="002A19CD">
        <w:rPr>
          <w:rFonts w:ascii="ＭＳ 明朝" w:eastAsia="ＭＳ 明朝" w:hAnsi="ＭＳ 明朝" w:hint="eastAsia"/>
          <w:kern w:val="0"/>
          <w:sz w:val="24"/>
          <w:szCs w:val="26"/>
        </w:rPr>
        <w:t>一方では</w:t>
      </w:r>
      <w:r w:rsidR="00CB1917">
        <w:rPr>
          <w:rFonts w:ascii="ＭＳ 明朝" w:eastAsia="ＭＳ 明朝" w:hAnsi="ＭＳ 明朝" w:hint="eastAsia"/>
          <w:kern w:val="0"/>
          <w:sz w:val="24"/>
          <w:szCs w:val="26"/>
        </w:rPr>
        <w:t>担い手確保の課題が明確であるが</w:t>
      </w:r>
      <w:r w:rsidR="002A19CD">
        <w:rPr>
          <w:rFonts w:ascii="ＭＳ 明朝" w:eastAsia="ＭＳ 明朝" w:hAnsi="ＭＳ 明朝" w:hint="eastAsia"/>
          <w:kern w:val="0"/>
          <w:sz w:val="24"/>
          <w:szCs w:val="26"/>
        </w:rPr>
        <w:t>「後継者対策には取りくまなかった」とする分会</w:t>
      </w:r>
      <w:r w:rsidR="00CB1917">
        <w:rPr>
          <w:rFonts w:ascii="ＭＳ 明朝" w:eastAsia="ＭＳ 明朝" w:hAnsi="ＭＳ 明朝" w:hint="eastAsia"/>
          <w:kern w:val="0"/>
          <w:sz w:val="24"/>
          <w:szCs w:val="26"/>
        </w:rPr>
        <w:t>も見られました。</w:t>
      </w:r>
      <w:r w:rsidR="00852E8C">
        <w:rPr>
          <w:rFonts w:ascii="ＭＳ 明朝" w:eastAsia="ＭＳ 明朝" w:hAnsi="ＭＳ 明朝" w:hint="eastAsia"/>
          <w:kern w:val="0"/>
          <w:sz w:val="24"/>
          <w:szCs w:val="26"/>
        </w:rPr>
        <w:t>取りくんで実際に参加や出番づくりにつなげた分会は</w:t>
      </w:r>
      <w:r w:rsidR="00D902D9">
        <w:rPr>
          <w:rFonts w:ascii="ＭＳ 明朝" w:eastAsia="ＭＳ 明朝" w:hAnsi="ＭＳ 明朝" w:hint="eastAsia"/>
          <w:kern w:val="0"/>
          <w:sz w:val="24"/>
          <w:szCs w:val="26"/>
        </w:rPr>
        <w:t>相手からしっかりと参加の決断してもらう環境づくりが行なわれており確実な一歩を踏み出しています。</w:t>
      </w:r>
      <w:r w:rsidR="00DE388A">
        <w:rPr>
          <w:rFonts w:ascii="ＭＳ 明朝" w:eastAsia="ＭＳ 明朝" w:hAnsi="ＭＳ 明朝" w:hint="eastAsia"/>
          <w:kern w:val="0"/>
          <w:sz w:val="24"/>
          <w:szCs w:val="26"/>
        </w:rPr>
        <w:t>「</w:t>
      </w:r>
      <w:r w:rsidR="002A19CD">
        <w:rPr>
          <w:rFonts w:ascii="ＭＳ 明朝" w:eastAsia="ＭＳ 明朝" w:hAnsi="ＭＳ 明朝" w:hint="eastAsia"/>
          <w:kern w:val="0"/>
          <w:sz w:val="24"/>
          <w:szCs w:val="26"/>
        </w:rPr>
        <w:t>取りくんだが</w:t>
      </w:r>
      <w:r w:rsidR="00DE388A">
        <w:rPr>
          <w:rFonts w:ascii="ＭＳ 明朝" w:eastAsia="ＭＳ 明朝" w:hAnsi="ＭＳ 明朝" w:hint="eastAsia"/>
          <w:kern w:val="0"/>
          <w:sz w:val="24"/>
          <w:szCs w:val="26"/>
        </w:rPr>
        <w:t>今回はうまく結びつかなかった」</w:t>
      </w:r>
      <w:r w:rsidR="00852E8C">
        <w:rPr>
          <w:rFonts w:ascii="ＭＳ 明朝" w:eastAsia="ＭＳ 明朝" w:hAnsi="ＭＳ 明朝" w:hint="eastAsia"/>
          <w:kern w:val="0"/>
          <w:sz w:val="24"/>
          <w:szCs w:val="26"/>
        </w:rPr>
        <w:t>という分会</w:t>
      </w:r>
      <w:r w:rsidR="00D902D9">
        <w:rPr>
          <w:rFonts w:ascii="ＭＳ 明朝" w:eastAsia="ＭＳ 明朝" w:hAnsi="ＭＳ 明朝" w:hint="eastAsia"/>
          <w:kern w:val="0"/>
          <w:sz w:val="24"/>
          <w:szCs w:val="26"/>
        </w:rPr>
        <w:t>については着手したことには自信を持ちながら、あとは「一方的な投げかけ</w:t>
      </w:r>
      <w:r w:rsidR="00413739">
        <w:rPr>
          <w:rFonts w:ascii="ＭＳ 明朝" w:eastAsia="ＭＳ 明朝" w:hAnsi="ＭＳ 明朝" w:hint="eastAsia"/>
          <w:kern w:val="0"/>
          <w:sz w:val="24"/>
          <w:szCs w:val="26"/>
        </w:rPr>
        <w:t>だけで終っていないか」「日常的な関係づくりは出来ていたのか」などを検証し次の取りくみへと切り替えていくことが重要です。</w:t>
      </w:r>
      <w:r w:rsidR="00255447">
        <w:rPr>
          <w:rFonts w:ascii="ＭＳ 明朝" w:eastAsia="ＭＳ 明朝" w:hAnsi="ＭＳ 明朝" w:hint="eastAsia"/>
          <w:kern w:val="0"/>
          <w:sz w:val="24"/>
          <w:szCs w:val="26"/>
        </w:rPr>
        <w:t>中には</w:t>
      </w:r>
      <w:r w:rsidR="00FD21ED">
        <w:rPr>
          <w:rFonts w:ascii="ＭＳ 明朝" w:eastAsia="ＭＳ 明朝" w:hAnsi="ＭＳ 明朝" w:hint="eastAsia"/>
          <w:kern w:val="0"/>
          <w:sz w:val="24"/>
          <w:szCs w:val="26"/>
        </w:rPr>
        <w:t>「</w:t>
      </w:r>
      <w:r w:rsidR="00DE388A">
        <w:rPr>
          <w:rFonts w:ascii="ＭＳ 明朝" w:eastAsia="ＭＳ 明朝" w:hAnsi="ＭＳ 明朝" w:hint="eastAsia"/>
          <w:kern w:val="0"/>
          <w:sz w:val="24"/>
          <w:szCs w:val="26"/>
        </w:rPr>
        <w:t>新たな参加に</w:t>
      </w:r>
      <w:r w:rsidR="00FD21ED">
        <w:rPr>
          <w:rFonts w:ascii="ＭＳ 明朝" w:eastAsia="ＭＳ 明朝" w:hAnsi="ＭＳ 明朝" w:hint="eastAsia"/>
          <w:kern w:val="0"/>
          <w:sz w:val="24"/>
          <w:szCs w:val="26"/>
        </w:rPr>
        <w:t>は</w:t>
      </w:r>
      <w:r w:rsidR="00DE388A">
        <w:rPr>
          <w:rFonts w:ascii="ＭＳ 明朝" w:eastAsia="ＭＳ 明朝" w:hAnsi="ＭＳ 明朝" w:hint="eastAsia"/>
          <w:kern w:val="0"/>
          <w:sz w:val="24"/>
          <w:szCs w:val="26"/>
        </w:rPr>
        <w:t>つながった</w:t>
      </w:r>
      <w:r w:rsidR="00FD21ED">
        <w:rPr>
          <w:rFonts w:ascii="ＭＳ 明朝" w:eastAsia="ＭＳ 明朝" w:hAnsi="ＭＳ 明朝" w:hint="eastAsia"/>
          <w:kern w:val="0"/>
          <w:sz w:val="24"/>
          <w:szCs w:val="26"/>
        </w:rPr>
        <w:t>が</w:t>
      </w:r>
      <w:r w:rsidR="00DE388A">
        <w:rPr>
          <w:rFonts w:ascii="ＭＳ 明朝" w:eastAsia="ＭＳ 明朝" w:hAnsi="ＭＳ 明朝" w:hint="eastAsia"/>
          <w:kern w:val="0"/>
          <w:sz w:val="24"/>
          <w:szCs w:val="26"/>
        </w:rPr>
        <w:t>呼びかけ自体は少なかった」</w:t>
      </w:r>
      <w:r w:rsidR="00FD21ED">
        <w:rPr>
          <w:rFonts w:ascii="ＭＳ 明朝" w:eastAsia="ＭＳ 明朝" w:hAnsi="ＭＳ 明朝" w:hint="eastAsia"/>
          <w:kern w:val="0"/>
          <w:sz w:val="24"/>
          <w:szCs w:val="26"/>
        </w:rPr>
        <w:t>と</w:t>
      </w:r>
      <w:r w:rsidR="002A19CD">
        <w:rPr>
          <w:rFonts w:ascii="ＭＳ 明朝" w:eastAsia="ＭＳ 明朝" w:hAnsi="ＭＳ 明朝" w:hint="eastAsia"/>
          <w:kern w:val="0"/>
          <w:sz w:val="24"/>
          <w:szCs w:val="26"/>
        </w:rPr>
        <w:t>、</w:t>
      </w:r>
      <w:r w:rsidR="00FD21ED">
        <w:rPr>
          <w:rFonts w:ascii="ＭＳ 明朝" w:eastAsia="ＭＳ 明朝" w:hAnsi="ＭＳ 明朝" w:hint="eastAsia"/>
          <w:kern w:val="0"/>
          <w:sz w:val="24"/>
          <w:szCs w:val="26"/>
        </w:rPr>
        <w:t>もっと先を見据えたうえでの反省点をあげる分会もあります</w:t>
      </w:r>
      <w:r w:rsidR="00255447">
        <w:rPr>
          <w:rFonts w:ascii="ＭＳ 明朝" w:eastAsia="ＭＳ 明朝" w:hAnsi="ＭＳ 明朝" w:hint="eastAsia"/>
          <w:kern w:val="0"/>
          <w:sz w:val="24"/>
          <w:szCs w:val="26"/>
        </w:rPr>
        <w:t>。</w:t>
      </w:r>
      <w:r w:rsidR="00FD21ED">
        <w:rPr>
          <w:rFonts w:ascii="ＭＳ 明朝" w:eastAsia="ＭＳ 明朝" w:hAnsi="ＭＳ 明朝" w:hint="eastAsia"/>
          <w:kern w:val="0"/>
          <w:sz w:val="24"/>
          <w:szCs w:val="26"/>
        </w:rPr>
        <w:t>今回の取りくみで参加や出番づくりへとつながった分会は確信を持つと同時に、このつながりを決して離さないこと</w:t>
      </w:r>
      <w:r w:rsidR="00255447">
        <w:rPr>
          <w:rFonts w:ascii="ＭＳ 明朝" w:eastAsia="ＭＳ 明朝" w:hAnsi="ＭＳ 明朝" w:hint="eastAsia"/>
          <w:kern w:val="0"/>
          <w:sz w:val="24"/>
          <w:szCs w:val="26"/>
        </w:rPr>
        <w:t>、そしてもう一歩踏</w:t>
      </w:r>
      <w:r w:rsidR="00255447">
        <w:rPr>
          <w:rFonts w:ascii="ＭＳ 明朝" w:eastAsia="ＭＳ 明朝" w:hAnsi="ＭＳ 明朝" w:hint="eastAsia"/>
          <w:kern w:val="0"/>
          <w:sz w:val="24"/>
          <w:szCs w:val="26"/>
        </w:rPr>
        <w:lastRenderedPageBreak/>
        <w:t>み出すための次なる計画と実践</w:t>
      </w:r>
      <w:r w:rsidR="00FD21ED">
        <w:rPr>
          <w:rFonts w:ascii="ＭＳ 明朝" w:eastAsia="ＭＳ 明朝" w:hAnsi="ＭＳ 明朝" w:hint="eastAsia"/>
          <w:kern w:val="0"/>
          <w:sz w:val="24"/>
          <w:szCs w:val="26"/>
        </w:rPr>
        <w:t>が</w:t>
      </w:r>
      <w:r w:rsidR="00255447">
        <w:rPr>
          <w:rFonts w:ascii="ＭＳ 明朝" w:eastAsia="ＭＳ 明朝" w:hAnsi="ＭＳ 明朝" w:hint="eastAsia"/>
          <w:kern w:val="0"/>
          <w:sz w:val="24"/>
          <w:szCs w:val="26"/>
        </w:rPr>
        <w:t>必要</w:t>
      </w:r>
      <w:r w:rsidR="00FD21ED">
        <w:rPr>
          <w:rFonts w:ascii="ＭＳ 明朝" w:eastAsia="ＭＳ 明朝" w:hAnsi="ＭＳ 明朝" w:hint="eastAsia"/>
          <w:kern w:val="0"/>
          <w:sz w:val="24"/>
          <w:szCs w:val="26"/>
        </w:rPr>
        <w:t>です</w:t>
      </w:r>
      <w:r w:rsidR="00CB1917">
        <w:rPr>
          <w:rFonts w:ascii="ＭＳ 明朝" w:eastAsia="ＭＳ 明朝" w:hAnsi="ＭＳ 明朝" w:hint="eastAsia"/>
          <w:kern w:val="0"/>
          <w:sz w:val="24"/>
          <w:szCs w:val="26"/>
        </w:rPr>
        <w:t>。</w:t>
      </w:r>
    </w:p>
    <w:p w14:paraId="6FF6F56B" w14:textId="47BD437D" w:rsidR="008D28F2" w:rsidRPr="009963E4" w:rsidRDefault="00A5224D" w:rsidP="00AE7E17">
      <w:pPr>
        <w:rPr>
          <w:rFonts w:ascii="ＤＦＧ極太明朝体" w:eastAsia="ＤＦＧ極太明朝体" w:hAnsi="ＭＳ Ｐゴシック" w:cs="Times New Roman"/>
          <w:sz w:val="28"/>
          <w:szCs w:val="26"/>
        </w:rPr>
      </w:pPr>
      <w:r>
        <w:rPr>
          <w:rFonts w:ascii="ＤＦＧ極太明朝体" w:eastAsia="ＤＦＧ極太明朝体" w:hAnsi="ＭＳ Ｐゴシック" w:cs="Times New Roman" w:hint="eastAsia"/>
          <w:sz w:val="28"/>
          <w:szCs w:val="26"/>
        </w:rPr>
        <w:t>６</w:t>
      </w:r>
      <w:r w:rsidR="008D28F2" w:rsidRPr="009963E4">
        <w:rPr>
          <w:rFonts w:ascii="ＤＦＧ極太明朝体" w:eastAsia="ＤＦＧ極太明朝体" w:hAnsi="ＭＳ Ｐゴシック" w:cs="Times New Roman" w:hint="eastAsia"/>
          <w:sz w:val="28"/>
          <w:szCs w:val="26"/>
        </w:rPr>
        <w:t>、最後に</w:t>
      </w:r>
    </w:p>
    <w:p w14:paraId="6CB1EC34" w14:textId="77777777" w:rsidR="001519DA" w:rsidRDefault="00DA1B5C" w:rsidP="000221F5">
      <w:pPr>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東京土建の組織づくりは「組織拡大」と「組織強化・確立」の両輪で進めていかなければならないことはこれまでも確認をしてきた</w:t>
      </w:r>
      <w:r w:rsidR="0006033A">
        <w:rPr>
          <w:rFonts w:ascii="ＭＳ 明朝" w:eastAsia="ＭＳ 明朝" w:hAnsi="ＭＳ 明朝" w:cs="Times New Roman" w:hint="eastAsia"/>
          <w:sz w:val="24"/>
          <w:szCs w:val="24"/>
        </w:rPr>
        <w:t>ところです。今月間</w:t>
      </w:r>
      <w:r w:rsidR="00C322ED">
        <w:rPr>
          <w:rFonts w:ascii="ＭＳ 明朝" w:eastAsia="ＭＳ 明朝" w:hAnsi="ＭＳ 明朝" w:cs="Times New Roman" w:hint="eastAsia"/>
          <w:sz w:val="24"/>
          <w:szCs w:val="24"/>
        </w:rPr>
        <w:t>の方針</w:t>
      </w:r>
      <w:r w:rsidR="0006033A">
        <w:rPr>
          <w:rFonts w:ascii="ＭＳ 明朝" w:eastAsia="ＭＳ 明朝" w:hAnsi="ＭＳ 明朝" w:cs="Times New Roman" w:hint="eastAsia"/>
          <w:sz w:val="24"/>
          <w:szCs w:val="24"/>
        </w:rPr>
        <w:t>については前段でも述べたとおり「目標に団結」を前提としながら「基礎組織（群）の活性化」「後継者世代とのつながり強化・出番づくり」を中心とする</w:t>
      </w:r>
      <w:r w:rsidR="00C322ED">
        <w:rPr>
          <w:rFonts w:ascii="ＭＳ 明朝" w:eastAsia="ＭＳ 明朝" w:hAnsi="ＭＳ 明朝" w:cs="Times New Roman" w:hint="eastAsia"/>
          <w:sz w:val="24"/>
          <w:szCs w:val="24"/>
        </w:rPr>
        <w:t>組織強化・確立の取りくみに比重を置き、分会組織の足腰を鍛え上げていくというものでした。</w:t>
      </w:r>
    </w:p>
    <w:p w14:paraId="6135C417" w14:textId="1ECCE7F5" w:rsidR="0006033A" w:rsidRDefault="001519DA" w:rsidP="001519DA">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そうした意味で今月間では例年に比べてもやるべきことは明確でした。しかし</w:t>
      </w:r>
      <w:r w:rsidR="00C322ED">
        <w:rPr>
          <w:rFonts w:ascii="ＭＳ 明朝" w:eastAsia="ＭＳ 明朝" w:hAnsi="ＭＳ 明朝" w:cs="Times New Roman" w:hint="eastAsia"/>
          <w:sz w:val="24"/>
          <w:szCs w:val="24"/>
        </w:rPr>
        <w:t>自身の課題に向き合いその克服に向けて</w:t>
      </w:r>
      <w:r w:rsidR="00C0137C">
        <w:rPr>
          <w:rFonts w:ascii="ＭＳ 明朝" w:eastAsia="ＭＳ 明朝" w:hAnsi="ＭＳ 明朝" w:cs="Times New Roman" w:hint="eastAsia"/>
          <w:sz w:val="24"/>
          <w:szCs w:val="24"/>
        </w:rPr>
        <w:t>動き出した分会が具体的な一歩を踏み出すいっぽう、着手できなかった分会についてはオルグの関わり方を</w:t>
      </w:r>
      <w:r>
        <w:rPr>
          <w:rFonts w:ascii="ＭＳ 明朝" w:eastAsia="ＭＳ 明朝" w:hAnsi="ＭＳ 明朝" w:cs="Times New Roman" w:hint="eastAsia"/>
          <w:sz w:val="24"/>
          <w:szCs w:val="24"/>
        </w:rPr>
        <w:t>含めて</w:t>
      </w:r>
      <w:r w:rsidR="00C0137C">
        <w:rPr>
          <w:rFonts w:ascii="ＭＳ 明朝" w:eastAsia="ＭＳ 明朝" w:hAnsi="ＭＳ 明朝" w:cs="Times New Roman" w:hint="eastAsia"/>
          <w:sz w:val="24"/>
          <w:szCs w:val="24"/>
        </w:rPr>
        <w:t>意思統一の場</w:t>
      </w:r>
      <w:r>
        <w:rPr>
          <w:rFonts w:ascii="ＭＳ 明朝" w:eastAsia="ＭＳ 明朝" w:hAnsi="ＭＳ 明朝" w:cs="Times New Roman" w:hint="eastAsia"/>
          <w:sz w:val="24"/>
          <w:szCs w:val="24"/>
        </w:rPr>
        <w:t>を充実させていかなければならない課題を残しました。</w:t>
      </w:r>
    </w:p>
    <w:p w14:paraId="35EB63CB" w14:textId="36AFCE8F" w:rsidR="001519DA" w:rsidRDefault="001519DA" w:rsidP="001519DA">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また産業課題の周知については</w:t>
      </w:r>
      <w:r w:rsidR="00C81A7D">
        <w:rPr>
          <w:rFonts w:ascii="ＭＳ 明朝" w:eastAsia="ＭＳ 明朝" w:hAnsi="ＭＳ 明朝" w:cs="Times New Roman" w:hint="eastAsia"/>
          <w:sz w:val="24"/>
          <w:szCs w:val="24"/>
        </w:rPr>
        <w:t>月間が終了した今も継続的に進めていかなければなりません。</w:t>
      </w:r>
      <w:r w:rsidR="00241C5E">
        <w:rPr>
          <w:rFonts w:ascii="ＭＳ 明朝" w:eastAsia="ＭＳ 明朝" w:hAnsi="ＭＳ 明朝" w:cs="Times New Roman" w:hint="eastAsia"/>
          <w:sz w:val="24"/>
          <w:szCs w:val="24"/>
        </w:rPr>
        <w:t>とりわけ石綿関連の法改正については事業者のみならず施主にも罰則が設けられていることからも地域から決して違反者を出さないためにも組合内外を問わず継続的に発信し続けなければなりません。</w:t>
      </w:r>
    </w:p>
    <w:p w14:paraId="1194122D" w14:textId="645987D3" w:rsidR="00241C5E" w:rsidRDefault="00CA3DFC" w:rsidP="001519DA">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この月間では分会独自の中間決起の取りくみとして交流会を再開し、</w:t>
      </w:r>
      <w:r w:rsidR="00241C5E">
        <w:rPr>
          <w:rFonts w:ascii="ＭＳ 明朝" w:eastAsia="ＭＳ 明朝" w:hAnsi="ＭＳ 明朝" w:cs="Times New Roman" w:hint="eastAsia"/>
          <w:sz w:val="24"/>
          <w:szCs w:val="24"/>
        </w:rPr>
        <w:t>コロナ禍で薄れつつあった</w:t>
      </w:r>
      <w:r>
        <w:rPr>
          <w:rFonts w:ascii="ＭＳ 明朝" w:eastAsia="ＭＳ 明朝" w:hAnsi="ＭＳ 明朝" w:cs="Times New Roman" w:hint="eastAsia"/>
          <w:sz w:val="24"/>
          <w:szCs w:val="24"/>
        </w:rPr>
        <w:t>仲間とのつながり取り戻す分会の姿も見られました。ここに後継者対策を位置づけた分会は新たな参加者を獲得するなどの前進面も生み出しています。</w:t>
      </w:r>
    </w:p>
    <w:p w14:paraId="59BC964C" w14:textId="444438AF" w:rsidR="00CA3DFC" w:rsidRDefault="00CA3DFC" w:rsidP="001519DA">
      <w:pPr>
        <w:ind w:firstLineChars="100" w:firstLine="240"/>
        <w:rPr>
          <w:rFonts w:ascii="ＭＳ 明朝" w:eastAsia="ＭＳ 明朝" w:hAnsi="ＭＳ 明朝" w:cs="Times New Roman"/>
          <w:b/>
          <w:bCs/>
          <w:sz w:val="24"/>
          <w:szCs w:val="24"/>
        </w:rPr>
      </w:pPr>
      <w:r>
        <w:rPr>
          <w:rFonts w:ascii="ＭＳ 明朝" w:eastAsia="ＭＳ 明朝" w:hAnsi="ＭＳ 明朝" w:cs="Times New Roman" w:hint="eastAsia"/>
          <w:sz w:val="24"/>
          <w:szCs w:val="24"/>
        </w:rPr>
        <w:t>このように</w:t>
      </w:r>
      <w:r w:rsidR="00687B08">
        <w:rPr>
          <w:rFonts w:ascii="ＭＳ 明朝" w:eastAsia="ＭＳ 明朝" w:hAnsi="ＭＳ 明朝" w:cs="Times New Roman" w:hint="eastAsia"/>
          <w:sz w:val="24"/>
          <w:szCs w:val="24"/>
        </w:rPr>
        <w:t>「課題面」「前進面」と、</w:t>
      </w:r>
      <w:r w:rsidRPr="00687B08">
        <w:rPr>
          <w:rFonts w:ascii="ＭＳ 明朝" w:eastAsia="ＭＳ 明朝" w:hAnsi="ＭＳ 明朝" w:cs="Times New Roman" w:hint="eastAsia"/>
          <w:sz w:val="24"/>
          <w:szCs w:val="24"/>
        </w:rPr>
        <w:t>月間を終えるごとに新たな発見や教訓が生まれ</w:t>
      </w:r>
      <w:r w:rsidR="00687B08" w:rsidRPr="00687B08">
        <w:rPr>
          <w:rFonts w:ascii="ＭＳ 明朝" w:eastAsia="ＭＳ 明朝" w:hAnsi="ＭＳ 明朝" w:cs="Times New Roman" w:hint="eastAsia"/>
          <w:sz w:val="24"/>
          <w:szCs w:val="24"/>
        </w:rPr>
        <w:t>ます</w:t>
      </w:r>
      <w:r w:rsidRPr="00687B08">
        <w:rPr>
          <w:rFonts w:ascii="ＭＳ 明朝" w:eastAsia="ＭＳ 明朝" w:hAnsi="ＭＳ 明朝" w:cs="Times New Roman" w:hint="eastAsia"/>
          <w:sz w:val="24"/>
          <w:szCs w:val="24"/>
        </w:rPr>
        <w:t>。総括はそこで出た教訓を次回に活かされなければ意味</w:t>
      </w:r>
      <w:r w:rsidR="00687B08" w:rsidRPr="00687B08">
        <w:rPr>
          <w:rFonts w:ascii="ＭＳ 明朝" w:eastAsia="ＭＳ 明朝" w:hAnsi="ＭＳ 明朝" w:cs="Times New Roman" w:hint="eastAsia"/>
          <w:sz w:val="24"/>
          <w:szCs w:val="24"/>
        </w:rPr>
        <w:t>を成しません</w:t>
      </w:r>
      <w:r w:rsidRPr="00687B08">
        <w:rPr>
          <w:rFonts w:ascii="ＭＳ 明朝" w:eastAsia="ＭＳ 明朝" w:hAnsi="ＭＳ 明朝" w:cs="Times New Roman" w:hint="eastAsia"/>
          <w:sz w:val="24"/>
          <w:szCs w:val="24"/>
        </w:rPr>
        <w:t>。総括のための総括で終わらないよう</w:t>
      </w:r>
      <w:r w:rsidR="00687B08" w:rsidRPr="00687B08">
        <w:rPr>
          <w:rFonts w:ascii="ＭＳ 明朝" w:eastAsia="ＭＳ 明朝" w:hAnsi="ＭＳ 明朝" w:cs="Times New Roman" w:hint="eastAsia"/>
          <w:sz w:val="24"/>
          <w:szCs w:val="24"/>
        </w:rPr>
        <w:t>支部・分会では必ず</w:t>
      </w:r>
      <w:r w:rsidRPr="00687B08">
        <w:rPr>
          <w:rFonts w:ascii="ＭＳ 明朝" w:eastAsia="ＭＳ 明朝" w:hAnsi="ＭＳ 明朝" w:cs="Times New Roman" w:hint="eastAsia"/>
          <w:sz w:val="24"/>
          <w:szCs w:val="24"/>
        </w:rPr>
        <w:t>月間が始まる前に</w:t>
      </w:r>
      <w:r w:rsidR="00687B08" w:rsidRPr="00687B08">
        <w:rPr>
          <w:rFonts w:ascii="ＭＳ 明朝" w:eastAsia="ＭＳ 明朝" w:hAnsi="ＭＳ 明朝" w:cs="Times New Roman" w:hint="eastAsia"/>
          <w:sz w:val="24"/>
          <w:szCs w:val="24"/>
        </w:rPr>
        <w:t>確認をし</w:t>
      </w:r>
      <w:r w:rsidR="004300B5">
        <w:rPr>
          <w:rFonts w:ascii="ＭＳ 明朝" w:eastAsia="ＭＳ 明朝" w:hAnsi="ＭＳ 明朝" w:cs="Times New Roman" w:hint="eastAsia"/>
          <w:sz w:val="24"/>
          <w:szCs w:val="24"/>
        </w:rPr>
        <w:t>、着実に前進</w:t>
      </w:r>
      <w:r w:rsidR="006D20E2">
        <w:rPr>
          <w:rFonts w:ascii="ＭＳ 明朝" w:eastAsia="ＭＳ 明朝" w:hAnsi="ＭＳ 明朝" w:cs="Times New Roman" w:hint="eastAsia"/>
          <w:sz w:val="24"/>
          <w:szCs w:val="24"/>
        </w:rPr>
        <w:t>していきます</w:t>
      </w:r>
      <w:r w:rsidRPr="00687B08">
        <w:rPr>
          <w:rFonts w:ascii="ＭＳ 明朝" w:eastAsia="ＭＳ 明朝" w:hAnsi="ＭＳ 明朝" w:cs="Times New Roman" w:hint="eastAsia"/>
          <w:sz w:val="24"/>
          <w:szCs w:val="24"/>
        </w:rPr>
        <w:t>。</w:t>
      </w:r>
    </w:p>
    <w:p w14:paraId="5637EF5E" w14:textId="3AE6BD38" w:rsidR="00687B08" w:rsidRDefault="00687B08" w:rsidP="001519DA">
      <w:pPr>
        <w:ind w:firstLineChars="100" w:firstLine="241"/>
        <w:rPr>
          <w:rFonts w:ascii="ＭＳ 明朝" w:eastAsia="ＭＳ 明朝" w:hAnsi="ＭＳ 明朝" w:cs="Times New Roman"/>
          <w:b/>
          <w:bCs/>
          <w:sz w:val="24"/>
          <w:szCs w:val="24"/>
        </w:rPr>
      </w:pPr>
    </w:p>
    <w:p w14:paraId="1EEB0299" w14:textId="6C6831E7" w:rsidR="009767CA" w:rsidRDefault="009767CA" w:rsidP="000221F5">
      <w:pPr>
        <w:rPr>
          <w:rFonts w:ascii="ＭＳ 明朝" w:eastAsia="ＭＳ 明朝" w:hAnsi="ＭＳ 明朝"/>
          <w:kern w:val="0"/>
          <w:sz w:val="24"/>
          <w:szCs w:val="26"/>
        </w:rPr>
      </w:pPr>
    </w:p>
    <w:sectPr w:rsidR="009767CA" w:rsidSect="00CD17CC">
      <w:footerReference w:type="default" r:id="rId12"/>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888F3" w14:textId="77777777" w:rsidR="008839C4" w:rsidRDefault="008839C4" w:rsidP="006E754D">
      <w:r>
        <w:separator/>
      </w:r>
    </w:p>
  </w:endnote>
  <w:endnote w:type="continuationSeparator" w:id="0">
    <w:p w14:paraId="381A2DFE" w14:textId="77777777" w:rsidR="008839C4" w:rsidRDefault="008839C4" w:rsidP="006E7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Ｇ円楷書W8">
    <w:panose1 w:val="03000800000000000000"/>
    <w:charset w:val="80"/>
    <w:family w:val="script"/>
    <w:pitch w:val="variable"/>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 w:name="HG明朝E">
    <w:panose1 w:val="02020909000000000000"/>
    <w:charset w:val="80"/>
    <w:family w:val="roman"/>
    <w:pitch w:val="fixed"/>
    <w:sig w:usb0="E00002FF" w:usb1="6AC7FDFB" w:usb2="00000012" w:usb3="00000000" w:csb0="0002009F" w:csb1="00000000"/>
  </w:font>
  <w:font w:name="ＤＦＧ極太明朝体">
    <w:panose1 w:val="02020C00000000000000"/>
    <w:charset w:val="80"/>
    <w:family w:val="roman"/>
    <w:pitch w:val="variable"/>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572335"/>
      <w:docPartObj>
        <w:docPartGallery w:val="Page Numbers (Bottom of Page)"/>
        <w:docPartUnique/>
      </w:docPartObj>
    </w:sdtPr>
    <w:sdtEndPr/>
    <w:sdtContent>
      <w:p w14:paraId="7F0C95F4" w14:textId="77777777" w:rsidR="008839C4" w:rsidRDefault="008839C4">
        <w:pPr>
          <w:pStyle w:val="a5"/>
          <w:jc w:val="center"/>
        </w:pPr>
        <w:r>
          <w:fldChar w:fldCharType="begin"/>
        </w:r>
        <w:r>
          <w:instrText>PAGE   \* MERGEFORMAT</w:instrText>
        </w:r>
        <w:r>
          <w:fldChar w:fldCharType="separate"/>
        </w:r>
        <w:r w:rsidRPr="00DF4BA4">
          <w:rPr>
            <w:noProof/>
            <w:lang w:val="ja-JP"/>
          </w:rPr>
          <w:t>4</w:t>
        </w:r>
        <w:r>
          <w:fldChar w:fldCharType="end"/>
        </w:r>
      </w:p>
    </w:sdtContent>
  </w:sdt>
  <w:p w14:paraId="20E1A422" w14:textId="77777777" w:rsidR="008839C4" w:rsidRDefault="008839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B95E8" w14:textId="77777777" w:rsidR="008839C4" w:rsidRDefault="008839C4" w:rsidP="006E754D">
      <w:r>
        <w:separator/>
      </w:r>
    </w:p>
  </w:footnote>
  <w:footnote w:type="continuationSeparator" w:id="0">
    <w:p w14:paraId="59F13B7C" w14:textId="77777777" w:rsidR="008839C4" w:rsidRDefault="008839C4" w:rsidP="006E7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73DB3"/>
    <w:multiLevelType w:val="hybridMultilevel"/>
    <w:tmpl w:val="17C688B6"/>
    <w:lvl w:ilvl="0" w:tplc="557C09FC">
      <w:start w:val="2"/>
      <w:numFmt w:val="bullet"/>
      <w:lvlText w:val="★"/>
      <w:lvlJc w:val="left"/>
      <w:pPr>
        <w:ind w:left="360" w:hanging="360"/>
      </w:pPr>
      <w:rPr>
        <w:rFonts w:ascii="ＭＳ Ｐゴシック" w:eastAsia="ＭＳ Ｐゴシック" w:hAnsi="ＭＳ Ｐゴシック" w:cs="Times New Roman" w:hint="eastAsia"/>
        <w:color w:val="C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A70AD1"/>
    <w:multiLevelType w:val="hybridMultilevel"/>
    <w:tmpl w:val="702A8054"/>
    <w:lvl w:ilvl="0" w:tplc="913882B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822247">
    <w:abstractNumId w:val="0"/>
  </w:num>
  <w:num w:numId="2" w16cid:durableId="2015917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54D"/>
    <w:rsid w:val="00002256"/>
    <w:rsid w:val="00011CA6"/>
    <w:rsid w:val="00015BEA"/>
    <w:rsid w:val="00017F82"/>
    <w:rsid w:val="000221F5"/>
    <w:rsid w:val="000456FC"/>
    <w:rsid w:val="0006033A"/>
    <w:rsid w:val="00064B1C"/>
    <w:rsid w:val="00084054"/>
    <w:rsid w:val="000900CD"/>
    <w:rsid w:val="000A14E8"/>
    <w:rsid w:val="000A4081"/>
    <w:rsid w:val="000A4FA6"/>
    <w:rsid w:val="000C702C"/>
    <w:rsid w:val="000D1616"/>
    <w:rsid w:val="000E0650"/>
    <w:rsid w:val="000E6BA0"/>
    <w:rsid w:val="00112B2C"/>
    <w:rsid w:val="00114652"/>
    <w:rsid w:val="00117BEA"/>
    <w:rsid w:val="001302AC"/>
    <w:rsid w:val="00137F14"/>
    <w:rsid w:val="001519DA"/>
    <w:rsid w:val="001524F8"/>
    <w:rsid w:val="00153E79"/>
    <w:rsid w:val="001564F9"/>
    <w:rsid w:val="0016175E"/>
    <w:rsid w:val="0017734B"/>
    <w:rsid w:val="0018670F"/>
    <w:rsid w:val="001A1205"/>
    <w:rsid w:val="001B0934"/>
    <w:rsid w:val="001B4511"/>
    <w:rsid w:val="001B58DD"/>
    <w:rsid w:val="001B7058"/>
    <w:rsid w:val="001C5143"/>
    <w:rsid w:val="001D5DEA"/>
    <w:rsid w:val="001E547D"/>
    <w:rsid w:val="001F211A"/>
    <w:rsid w:val="001F5BAB"/>
    <w:rsid w:val="00215165"/>
    <w:rsid w:val="00215E87"/>
    <w:rsid w:val="002219C2"/>
    <w:rsid w:val="002354DD"/>
    <w:rsid w:val="00241C5E"/>
    <w:rsid w:val="00255447"/>
    <w:rsid w:val="00256879"/>
    <w:rsid w:val="00261874"/>
    <w:rsid w:val="00271863"/>
    <w:rsid w:val="00272510"/>
    <w:rsid w:val="00273B35"/>
    <w:rsid w:val="00296945"/>
    <w:rsid w:val="002A19CD"/>
    <w:rsid w:val="002B22AE"/>
    <w:rsid w:val="002B662A"/>
    <w:rsid w:val="002C6B2F"/>
    <w:rsid w:val="002D3373"/>
    <w:rsid w:val="002E23E3"/>
    <w:rsid w:val="002F4E0E"/>
    <w:rsid w:val="002F6A56"/>
    <w:rsid w:val="00304E01"/>
    <w:rsid w:val="00317BCD"/>
    <w:rsid w:val="0032247A"/>
    <w:rsid w:val="00323F6C"/>
    <w:rsid w:val="00332F79"/>
    <w:rsid w:val="003358A8"/>
    <w:rsid w:val="00336E56"/>
    <w:rsid w:val="00337EBF"/>
    <w:rsid w:val="00340639"/>
    <w:rsid w:val="00344B0C"/>
    <w:rsid w:val="00370CFF"/>
    <w:rsid w:val="0037115E"/>
    <w:rsid w:val="00374C88"/>
    <w:rsid w:val="00380E24"/>
    <w:rsid w:val="003814EA"/>
    <w:rsid w:val="0038459C"/>
    <w:rsid w:val="00387CFA"/>
    <w:rsid w:val="003900CA"/>
    <w:rsid w:val="003B00A2"/>
    <w:rsid w:val="003B4114"/>
    <w:rsid w:val="003C04B6"/>
    <w:rsid w:val="003C6308"/>
    <w:rsid w:val="003D12F2"/>
    <w:rsid w:val="003E5D0B"/>
    <w:rsid w:val="003E5D8B"/>
    <w:rsid w:val="003F11D7"/>
    <w:rsid w:val="003F1679"/>
    <w:rsid w:val="003F4BD2"/>
    <w:rsid w:val="003F7408"/>
    <w:rsid w:val="00401E91"/>
    <w:rsid w:val="00413739"/>
    <w:rsid w:val="004155A1"/>
    <w:rsid w:val="00422574"/>
    <w:rsid w:val="004240BD"/>
    <w:rsid w:val="0042456B"/>
    <w:rsid w:val="0042703C"/>
    <w:rsid w:val="004300B5"/>
    <w:rsid w:val="00436C40"/>
    <w:rsid w:val="004438AF"/>
    <w:rsid w:val="0046224B"/>
    <w:rsid w:val="0049706F"/>
    <w:rsid w:val="004B463E"/>
    <w:rsid w:val="004B5252"/>
    <w:rsid w:val="004C0314"/>
    <w:rsid w:val="004C5353"/>
    <w:rsid w:val="004C7C83"/>
    <w:rsid w:val="004D3228"/>
    <w:rsid w:val="004D73ED"/>
    <w:rsid w:val="004F34C9"/>
    <w:rsid w:val="004F7A59"/>
    <w:rsid w:val="00504348"/>
    <w:rsid w:val="00516482"/>
    <w:rsid w:val="005263FB"/>
    <w:rsid w:val="005345B2"/>
    <w:rsid w:val="00537F3E"/>
    <w:rsid w:val="00553B53"/>
    <w:rsid w:val="00571A90"/>
    <w:rsid w:val="00575375"/>
    <w:rsid w:val="0058082B"/>
    <w:rsid w:val="005A0CD2"/>
    <w:rsid w:val="005A4007"/>
    <w:rsid w:val="005A410D"/>
    <w:rsid w:val="005A591F"/>
    <w:rsid w:val="005B085B"/>
    <w:rsid w:val="005B190A"/>
    <w:rsid w:val="005B3638"/>
    <w:rsid w:val="005B4A61"/>
    <w:rsid w:val="005C261B"/>
    <w:rsid w:val="005C5358"/>
    <w:rsid w:val="005D049D"/>
    <w:rsid w:val="005D12F2"/>
    <w:rsid w:val="005D1662"/>
    <w:rsid w:val="005E1580"/>
    <w:rsid w:val="005F44CF"/>
    <w:rsid w:val="00644363"/>
    <w:rsid w:val="006521B1"/>
    <w:rsid w:val="00662A6E"/>
    <w:rsid w:val="00663714"/>
    <w:rsid w:val="00673001"/>
    <w:rsid w:val="0067568A"/>
    <w:rsid w:val="00682449"/>
    <w:rsid w:val="00683A51"/>
    <w:rsid w:val="00687B08"/>
    <w:rsid w:val="006A5F3A"/>
    <w:rsid w:val="006C5CD6"/>
    <w:rsid w:val="006D20E2"/>
    <w:rsid w:val="006D5F6D"/>
    <w:rsid w:val="006D6E6C"/>
    <w:rsid w:val="006E2816"/>
    <w:rsid w:val="006E57E6"/>
    <w:rsid w:val="006E6A22"/>
    <w:rsid w:val="006E754D"/>
    <w:rsid w:val="006F65C0"/>
    <w:rsid w:val="0071254A"/>
    <w:rsid w:val="00720079"/>
    <w:rsid w:val="00720978"/>
    <w:rsid w:val="00722EA7"/>
    <w:rsid w:val="0073376F"/>
    <w:rsid w:val="007349EC"/>
    <w:rsid w:val="00760412"/>
    <w:rsid w:val="007719EC"/>
    <w:rsid w:val="00774D9E"/>
    <w:rsid w:val="00783F7E"/>
    <w:rsid w:val="00794BB6"/>
    <w:rsid w:val="007A0E8F"/>
    <w:rsid w:val="007A4AD8"/>
    <w:rsid w:val="007A5532"/>
    <w:rsid w:val="007B7A5E"/>
    <w:rsid w:val="007C061D"/>
    <w:rsid w:val="007D053F"/>
    <w:rsid w:val="007D0A26"/>
    <w:rsid w:val="007D1A12"/>
    <w:rsid w:val="007D35A1"/>
    <w:rsid w:val="007D3614"/>
    <w:rsid w:val="007E0596"/>
    <w:rsid w:val="007E1E5A"/>
    <w:rsid w:val="007E2104"/>
    <w:rsid w:val="007E61DD"/>
    <w:rsid w:val="007E6E3B"/>
    <w:rsid w:val="007F04F5"/>
    <w:rsid w:val="007F08B1"/>
    <w:rsid w:val="007F366F"/>
    <w:rsid w:val="0080487B"/>
    <w:rsid w:val="008055B9"/>
    <w:rsid w:val="00805D78"/>
    <w:rsid w:val="00811377"/>
    <w:rsid w:val="00815E71"/>
    <w:rsid w:val="00820A70"/>
    <w:rsid w:val="00820FB3"/>
    <w:rsid w:val="008367EC"/>
    <w:rsid w:val="00837928"/>
    <w:rsid w:val="00837BCD"/>
    <w:rsid w:val="008417B8"/>
    <w:rsid w:val="00845704"/>
    <w:rsid w:val="0085218D"/>
    <w:rsid w:val="00852E8C"/>
    <w:rsid w:val="00865515"/>
    <w:rsid w:val="0087692C"/>
    <w:rsid w:val="008839C4"/>
    <w:rsid w:val="00895468"/>
    <w:rsid w:val="008A5F27"/>
    <w:rsid w:val="008B0074"/>
    <w:rsid w:val="008C3077"/>
    <w:rsid w:val="008C3969"/>
    <w:rsid w:val="008D28F2"/>
    <w:rsid w:val="008D4BF0"/>
    <w:rsid w:val="008D5036"/>
    <w:rsid w:val="008E068F"/>
    <w:rsid w:val="008E129D"/>
    <w:rsid w:val="00915CC8"/>
    <w:rsid w:val="00925457"/>
    <w:rsid w:val="009302D6"/>
    <w:rsid w:val="009323BC"/>
    <w:rsid w:val="00933ECD"/>
    <w:rsid w:val="00943C2D"/>
    <w:rsid w:val="00944CB4"/>
    <w:rsid w:val="00950810"/>
    <w:rsid w:val="00953E6F"/>
    <w:rsid w:val="009546A6"/>
    <w:rsid w:val="009558C6"/>
    <w:rsid w:val="009767CA"/>
    <w:rsid w:val="00983DC4"/>
    <w:rsid w:val="00990501"/>
    <w:rsid w:val="00991345"/>
    <w:rsid w:val="00995E71"/>
    <w:rsid w:val="009963E4"/>
    <w:rsid w:val="009A234B"/>
    <w:rsid w:val="009B098D"/>
    <w:rsid w:val="009B4492"/>
    <w:rsid w:val="009C2D2A"/>
    <w:rsid w:val="009C464C"/>
    <w:rsid w:val="009E00B0"/>
    <w:rsid w:val="009E591D"/>
    <w:rsid w:val="009F3948"/>
    <w:rsid w:val="00A02DE2"/>
    <w:rsid w:val="00A05285"/>
    <w:rsid w:val="00A26046"/>
    <w:rsid w:val="00A27B7D"/>
    <w:rsid w:val="00A31653"/>
    <w:rsid w:val="00A36358"/>
    <w:rsid w:val="00A42DF7"/>
    <w:rsid w:val="00A47E25"/>
    <w:rsid w:val="00A5224D"/>
    <w:rsid w:val="00A557C4"/>
    <w:rsid w:val="00A60D8A"/>
    <w:rsid w:val="00A76CA1"/>
    <w:rsid w:val="00A770BA"/>
    <w:rsid w:val="00A80EDA"/>
    <w:rsid w:val="00A810C4"/>
    <w:rsid w:val="00A86140"/>
    <w:rsid w:val="00A90ADF"/>
    <w:rsid w:val="00A91700"/>
    <w:rsid w:val="00A962A8"/>
    <w:rsid w:val="00AA7584"/>
    <w:rsid w:val="00AC4AF6"/>
    <w:rsid w:val="00AD52FA"/>
    <w:rsid w:val="00AD6BE8"/>
    <w:rsid w:val="00AD6C12"/>
    <w:rsid w:val="00AD6D26"/>
    <w:rsid w:val="00AE1CD9"/>
    <w:rsid w:val="00AE3784"/>
    <w:rsid w:val="00AE444A"/>
    <w:rsid w:val="00AE7E17"/>
    <w:rsid w:val="00B077A9"/>
    <w:rsid w:val="00B378ED"/>
    <w:rsid w:val="00B5035A"/>
    <w:rsid w:val="00B53115"/>
    <w:rsid w:val="00B6599E"/>
    <w:rsid w:val="00B80057"/>
    <w:rsid w:val="00B80E65"/>
    <w:rsid w:val="00BA65FA"/>
    <w:rsid w:val="00BC0F6E"/>
    <w:rsid w:val="00BC5269"/>
    <w:rsid w:val="00BC77F9"/>
    <w:rsid w:val="00BC7D13"/>
    <w:rsid w:val="00BD67AB"/>
    <w:rsid w:val="00BF2F39"/>
    <w:rsid w:val="00BF54EF"/>
    <w:rsid w:val="00C0137C"/>
    <w:rsid w:val="00C12F8F"/>
    <w:rsid w:val="00C176CE"/>
    <w:rsid w:val="00C177DA"/>
    <w:rsid w:val="00C2003B"/>
    <w:rsid w:val="00C22816"/>
    <w:rsid w:val="00C322ED"/>
    <w:rsid w:val="00C3385F"/>
    <w:rsid w:val="00C57DB0"/>
    <w:rsid w:val="00C70F4C"/>
    <w:rsid w:val="00C8028D"/>
    <w:rsid w:val="00C81A7D"/>
    <w:rsid w:val="00C9294C"/>
    <w:rsid w:val="00C97BB3"/>
    <w:rsid w:val="00CA3DFC"/>
    <w:rsid w:val="00CA6435"/>
    <w:rsid w:val="00CB1917"/>
    <w:rsid w:val="00CB296B"/>
    <w:rsid w:val="00CB57CA"/>
    <w:rsid w:val="00CC326F"/>
    <w:rsid w:val="00CD17CC"/>
    <w:rsid w:val="00CF6FB9"/>
    <w:rsid w:val="00D07EC3"/>
    <w:rsid w:val="00D15446"/>
    <w:rsid w:val="00D2258E"/>
    <w:rsid w:val="00D22F11"/>
    <w:rsid w:val="00D2502E"/>
    <w:rsid w:val="00D4540B"/>
    <w:rsid w:val="00D501C2"/>
    <w:rsid w:val="00D51B1F"/>
    <w:rsid w:val="00D5392F"/>
    <w:rsid w:val="00D74934"/>
    <w:rsid w:val="00D8199B"/>
    <w:rsid w:val="00D828FF"/>
    <w:rsid w:val="00D86975"/>
    <w:rsid w:val="00D902D9"/>
    <w:rsid w:val="00D90ED8"/>
    <w:rsid w:val="00D92ADE"/>
    <w:rsid w:val="00D93814"/>
    <w:rsid w:val="00DA1B5C"/>
    <w:rsid w:val="00DB4243"/>
    <w:rsid w:val="00DB4A79"/>
    <w:rsid w:val="00DB4A86"/>
    <w:rsid w:val="00DC013A"/>
    <w:rsid w:val="00DE388A"/>
    <w:rsid w:val="00DF032F"/>
    <w:rsid w:val="00DF4BA4"/>
    <w:rsid w:val="00E109C7"/>
    <w:rsid w:val="00E20AA2"/>
    <w:rsid w:val="00E3605A"/>
    <w:rsid w:val="00E37116"/>
    <w:rsid w:val="00E55125"/>
    <w:rsid w:val="00E8464D"/>
    <w:rsid w:val="00E928C9"/>
    <w:rsid w:val="00E9399A"/>
    <w:rsid w:val="00E95BD1"/>
    <w:rsid w:val="00EC213A"/>
    <w:rsid w:val="00EC286E"/>
    <w:rsid w:val="00EC5E46"/>
    <w:rsid w:val="00EE18FB"/>
    <w:rsid w:val="00EE329A"/>
    <w:rsid w:val="00F10488"/>
    <w:rsid w:val="00F35B29"/>
    <w:rsid w:val="00F374A6"/>
    <w:rsid w:val="00F44A44"/>
    <w:rsid w:val="00F52FA6"/>
    <w:rsid w:val="00F570B7"/>
    <w:rsid w:val="00F62377"/>
    <w:rsid w:val="00F83327"/>
    <w:rsid w:val="00F86248"/>
    <w:rsid w:val="00F8633A"/>
    <w:rsid w:val="00FA27DE"/>
    <w:rsid w:val="00FA53EF"/>
    <w:rsid w:val="00FB09E1"/>
    <w:rsid w:val="00FB6022"/>
    <w:rsid w:val="00FD1439"/>
    <w:rsid w:val="00FD21ED"/>
    <w:rsid w:val="00FD29AB"/>
    <w:rsid w:val="00FD56D5"/>
    <w:rsid w:val="00FF525F"/>
    <w:rsid w:val="00FF5F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712A7383"/>
  <w15:chartTrackingRefBased/>
  <w15:docId w15:val="{D333365B-15D3-4FA9-B36D-4164FCA8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754D"/>
    <w:pPr>
      <w:tabs>
        <w:tab w:val="center" w:pos="4252"/>
        <w:tab w:val="right" w:pos="8504"/>
      </w:tabs>
      <w:snapToGrid w:val="0"/>
    </w:pPr>
  </w:style>
  <w:style w:type="character" w:customStyle="1" w:styleId="a4">
    <w:name w:val="ヘッダー (文字)"/>
    <w:basedOn w:val="a0"/>
    <w:link w:val="a3"/>
    <w:uiPriority w:val="99"/>
    <w:rsid w:val="006E754D"/>
  </w:style>
  <w:style w:type="paragraph" w:styleId="a5">
    <w:name w:val="footer"/>
    <w:basedOn w:val="a"/>
    <w:link w:val="a6"/>
    <w:uiPriority w:val="99"/>
    <w:unhideWhenUsed/>
    <w:rsid w:val="006E754D"/>
    <w:pPr>
      <w:tabs>
        <w:tab w:val="center" w:pos="4252"/>
        <w:tab w:val="right" w:pos="8504"/>
      </w:tabs>
      <w:snapToGrid w:val="0"/>
    </w:pPr>
  </w:style>
  <w:style w:type="character" w:customStyle="1" w:styleId="a6">
    <w:name w:val="フッター (文字)"/>
    <w:basedOn w:val="a0"/>
    <w:link w:val="a5"/>
    <w:uiPriority w:val="99"/>
    <w:rsid w:val="006E754D"/>
  </w:style>
  <w:style w:type="paragraph" w:styleId="a7">
    <w:name w:val="Balloon Text"/>
    <w:basedOn w:val="a"/>
    <w:link w:val="a8"/>
    <w:uiPriority w:val="99"/>
    <w:semiHidden/>
    <w:unhideWhenUsed/>
    <w:rsid w:val="008367E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367EC"/>
    <w:rPr>
      <w:rFonts w:asciiTheme="majorHAnsi" w:eastAsiaTheme="majorEastAsia" w:hAnsiTheme="majorHAnsi" w:cstheme="majorBidi"/>
      <w:sz w:val="18"/>
      <w:szCs w:val="18"/>
    </w:rPr>
  </w:style>
  <w:style w:type="paragraph" w:styleId="a9">
    <w:name w:val="List Paragraph"/>
    <w:basedOn w:val="a"/>
    <w:uiPriority w:val="34"/>
    <w:qFormat/>
    <w:rsid w:val="00AE7E17"/>
    <w:pPr>
      <w:ind w:leftChars="400" w:left="840"/>
    </w:pPr>
  </w:style>
  <w:style w:type="paragraph" w:styleId="aa">
    <w:name w:val="Date"/>
    <w:basedOn w:val="a"/>
    <w:next w:val="a"/>
    <w:link w:val="ab"/>
    <w:uiPriority w:val="99"/>
    <w:semiHidden/>
    <w:unhideWhenUsed/>
    <w:rsid w:val="00EC213A"/>
  </w:style>
  <w:style w:type="character" w:customStyle="1" w:styleId="ab">
    <w:name w:val="日付 (文字)"/>
    <w:basedOn w:val="a0"/>
    <w:link w:val="aa"/>
    <w:uiPriority w:val="99"/>
    <w:semiHidden/>
    <w:rsid w:val="00EC2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320327">
      <w:bodyDiv w:val="1"/>
      <w:marLeft w:val="0"/>
      <w:marRight w:val="0"/>
      <w:marTop w:val="0"/>
      <w:marBottom w:val="0"/>
      <w:divBdr>
        <w:top w:val="none" w:sz="0" w:space="0" w:color="auto"/>
        <w:left w:val="none" w:sz="0" w:space="0" w:color="auto"/>
        <w:bottom w:val="none" w:sz="0" w:space="0" w:color="auto"/>
        <w:right w:val="none" w:sz="0" w:space="0" w:color="auto"/>
      </w:divBdr>
    </w:div>
    <w:div w:id="1649360437">
      <w:bodyDiv w:val="1"/>
      <w:marLeft w:val="0"/>
      <w:marRight w:val="0"/>
      <w:marTop w:val="0"/>
      <w:marBottom w:val="0"/>
      <w:divBdr>
        <w:top w:val="none" w:sz="0" w:space="0" w:color="auto"/>
        <w:left w:val="none" w:sz="0" w:space="0" w:color="auto"/>
        <w:bottom w:val="none" w:sz="0" w:space="0" w:color="auto"/>
        <w:right w:val="none" w:sz="0" w:space="0" w:color="auto"/>
      </w:divBdr>
    </w:div>
    <w:div w:id="1687901953">
      <w:bodyDiv w:val="1"/>
      <w:marLeft w:val="0"/>
      <w:marRight w:val="0"/>
      <w:marTop w:val="0"/>
      <w:marBottom w:val="0"/>
      <w:divBdr>
        <w:top w:val="none" w:sz="0" w:space="0" w:color="auto"/>
        <w:left w:val="none" w:sz="0" w:space="0" w:color="auto"/>
        <w:bottom w:val="none" w:sz="0" w:space="0" w:color="auto"/>
        <w:right w:val="none" w:sz="0" w:space="0" w:color="auto"/>
      </w:divBdr>
    </w:div>
    <w:div w:id="178044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E48D6-D9F0-4C06-9DDE-A95A06917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2588</TotalTime>
  <Pages>7</Pages>
  <Words>996</Words>
  <Characters>5681</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三鷹 武蔵野</cp:lastModifiedBy>
  <cp:revision>18</cp:revision>
  <cp:lastPrinted>2022-07-01T00:12:00Z</cp:lastPrinted>
  <dcterms:created xsi:type="dcterms:W3CDTF">2021-06-14T01:58:00Z</dcterms:created>
  <dcterms:modified xsi:type="dcterms:W3CDTF">2022-07-01T00:23:00Z</dcterms:modified>
</cp:coreProperties>
</file>